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DED7D" w14:textId="77777777" w:rsidR="0014165E" w:rsidRPr="009B0A2D" w:rsidRDefault="00846948" w:rsidP="00F86B80">
      <w:pPr>
        <w:jc w:val="both"/>
        <w:rPr>
          <w:rFonts w:ascii="Century Gothic" w:hAnsi="Century Gothic"/>
          <w:b/>
          <w:sz w:val="28"/>
          <w:szCs w:val="28"/>
          <w:u w:val="single"/>
          <w:lang w:val="fr-BE"/>
        </w:rPr>
      </w:pPr>
      <w:r>
        <w:rPr>
          <w:rFonts w:ascii="Century Gothic" w:hAnsi="Century Gothic"/>
          <w:sz w:val="22"/>
          <w:szCs w:val="22"/>
          <w:highlight w:val="yellow"/>
          <w:lang w:val="fr-BE"/>
        </w:rPr>
        <w:sym w:font="Wingdings 2" w:char="F03A"/>
      </w:r>
      <w:r w:rsidR="004A613E">
        <w:rPr>
          <w:rFonts w:ascii="Century Gothic" w:hAnsi="Century Gothic"/>
          <w:b/>
          <w:sz w:val="28"/>
          <w:szCs w:val="28"/>
          <w:u w:val="single"/>
          <w:lang w:val="fr-BE"/>
        </w:rPr>
        <w:t>6</w:t>
      </w:r>
      <w:r w:rsidR="00C240D6">
        <w:rPr>
          <w:rFonts w:ascii="Century Gothic" w:hAnsi="Century Gothic"/>
          <w:b/>
          <w:sz w:val="28"/>
          <w:szCs w:val="28"/>
          <w:u w:val="single"/>
          <w:lang w:val="fr-BE"/>
        </w:rPr>
        <w:t xml:space="preserve">. </w:t>
      </w:r>
      <w:r w:rsidR="004A613E">
        <w:rPr>
          <w:rFonts w:ascii="Century Gothic" w:hAnsi="Century Gothic"/>
          <w:b/>
          <w:sz w:val="28"/>
          <w:szCs w:val="28"/>
          <w:u w:val="single"/>
          <w:lang w:val="fr-BE"/>
        </w:rPr>
        <w:t>Victoire dans le désert</w:t>
      </w:r>
    </w:p>
    <w:p w14:paraId="31CC8F88" w14:textId="77777777" w:rsidR="00BE2991" w:rsidRDefault="00BE2991" w:rsidP="00CB2A54">
      <w:pPr>
        <w:rPr>
          <w:rStyle w:val="Emphasis"/>
          <w:rFonts w:ascii="Century Gothic" w:hAnsi="Century Gothic"/>
          <w:i w:val="0"/>
          <w:sz w:val="22"/>
          <w:szCs w:val="22"/>
        </w:rPr>
      </w:pPr>
    </w:p>
    <w:p w14:paraId="0FAB13F3" w14:textId="77777777" w:rsidR="00A5576D" w:rsidRPr="00A5576D" w:rsidRDefault="00635594" w:rsidP="001E1905">
      <w:pPr>
        <w:jc w:val="both"/>
        <w:rPr>
          <w:rStyle w:val="Emphasis"/>
          <w:rFonts w:ascii="Century Gothic" w:hAnsi="Century Gothic"/>
          <w:i w:val="0"/>
          <w:sz w:val="22"/>
          <w:szCs w:val="22"/>
        </w:rPr>
      </w:pPr>
      <w:r>
        <w:rPr>
          <w:rStyle w:val="Emphasis"/>
          <w:rFonts w:ascii="Century Gothic" w:hAnsi="Century Gothic"/>
          <w:i w:val="0"/>
          <w:sz w:val="22"/>
          <w:szCs w:val="22"/>
        </w:rPr>
        <w:t>Dans le cadre de notre étude sur le ‘grand conflit’, n</w:t>
      </w:r>
      <w:r w:rsidR="00175253">
        <w:rPr>
          <w:rStyle w:val="Emphasis"/>
          <w:rFonts w:ascii="Century Gothic" w:hAnsi="Century Gothic"/>
          <w:i w:val="0"/>
          <w:sz w:val="22"/>
          <w:szCs w:val="22"/>
        </w:rPr>
        <w:t xml:space="preserve">ous nous </w:t>
      </w:r>
      <w:r w:rsidR="00F03725">
        <w:rPr>
          <w:rStyle w:val="Emphasis"/>
          <w:rFonts w:ascii="Century Gothic" w:hAnsi="Century Gothic"/>
          <w:i w:val="0"/>
          <w:sz w:val="22"/>
          <w:szCs w:val="22"/>
        </w:rPr>
        <w:t>pencherons</w:t>
      </w:r>
      <w:r>
        <w:rPr>
          <w:rStyle w:val="Emphasis"/>
          <w:rFonts w:ascii="Century Gothic" w:hAnsi="Century Gothic"/>
          <w:i w:val="0"/>
          <w:sz w:val="22"/>
          <w:szCs w:val="22"/>
        </w:rPr>
        <w:t xml:space="preserve">, cette semaine, </w:t>
      </w:r>
      <w:r w:rsidR="00F03725">
        <w:rPr>
          <w:rStyle w:val="Emphasis"/>
          <w:rFonts w:ascii="Century Gothic" w:hAnsi="Century Gothic"/>
          <w:i w:val="0"/>
          <w:sz w:val="22"/>
          <w:szCs w:val="22"/>
        </w:rPr>
        <w:t xml:space="preserve">sur </w:t>
      </w:r>
      <w:r w:rsidR="001E1905">
        <w:rPr>
          <w:rStyle w:val="Emphasis"/>
          <w:rFonts w:ascii="Century Gothic" w:hAnsi="Century Gothic"/>
          <w:i w:val="0"/>
          <w:sz w:val="22"/>
          <w:szCs w:val="22"/>
        </w:rPr>
        <w:t>ce qu’on appelle ‘</w:t>
      </w:r>
      <w:r w:rsidR="00525A08">
        <w:rPr>
          <w:rStyle w:val="Emphasis"/>
          <w:rFonts w:ascii="Century Gothic" w:hAnsi="Century Gothic"/>
          <w:i w:val="0"/>
          <w:sz w:val="22"/>
          <w:szCs w:val="22"/>
        </w:rPr>
        <w:t xml:space="preserve">les tentations </w:t>
      </w:r>
      <w:r w:rsidR="00F83B88">
        <w:rPr>
          <w:rStyle w:val="Emphasis"/>
          <w:rFonts w:ascii="Century Gothic" w:hAnsi="Century Gothic"/>
          <w:i w:val="0"/>
          <w:sz w:val="22"/>
          <w:szCs w:val="22"/>
        </w:rPr>
        <w:t>(</w:t>
      </w:r>
      <w:r w:rsidR="001E1905">
        <w:rPr>
          <w:rStyle w:val="Emphasis"/>
          <w:rFonts w:ascii="Century Gothic" w:hAnsi="Century Gothic"/>
          <w:i w:val="0"/>
          <w:sz w:val="22"/>
          <w:szCs w:val="22"/>
        </w:rPr>
        <w:t>ou la tentation</w:t>
      </w:r>
      <w:r w:rsidR="00F83B88">
        <w:rPr>
          <w:rStyle w:val="Emphasis"/>
          <w:rFonts w:ascii="Century Gothic" w:hAnsi="Century Gothic"/>
          <w:i w:val="0"/>
          <w:sz w:val="22"/>
          <w:szCs w:val="22"/>
        </w:rPr>
        <w:t>)</w:t>
      </w:r>
      <w:r w:rsidR="001E1905">
        <w:rPr>
          <w:rStyle w:val="Emphasis"/>
          <w:rFonts w:ascii="Century Gothic" w:hAnsi="Century Gothic"/>
          <w:i w:val="0"/>
          <w:sz w:val="22"/>
          <w:szCs w:val="22"/>
        </w:rPr>
        <w:t xml:space="preserve"> de </w:t>
      </w:r>
      <w:r w:rsidR="00525A08">
        <w:rPr>
          <w:rStyle w:val="Emphasis"/>
          <w:rFonts w:ascii="Century Gothic" w:hAnsi="Century Gothic"/>
          <w:i w:val="0"/>
          <w:sz w:val="22"/>
          <w:szCs w:val="22"/>
        </w:rPr>
        <w:t>Jésus’.</w:t>
      </w:r>
      <w:r w:rsidR="00030E6F">
        <w:rPr>
          <w:rStyle w:val="Emphasis"/>
          <w:rFonts w:ascii="Century Gothic" w:hAnsi="Century Gothic"/>
          <w:i w:val="0"/>
          <w:sz w:val="22"/>
          <w:szCs w:val="22"/>
        </w:rPr>
        <w:t xml:space="preserve"> </w:t>
      </w:r>
      <w:r>
        <w:rPr>
          <w:rStyle w:val="Emphasis"/>
          <w:rFonts w:ascii="Century Gothic" w:hAnsi="Century Gothic"/>
          <w:i w:val="0"/>
          <w:sz w:val="22"/>
          <w:szCs w:val="22"/>
        </w:rPr>
        <w:t>N</w:t>
      </w:r>
      <w:r w:rsidR="00E87CF1">
        <w:rPr>
          <w:rStyle w:val="Emphasis"/>
          <w:rFonts w:ascii="Century Gothic" w:hAnsi="Century Gothic"/>
          <w:i w:val="0"/>
          <w:sz w:val="22"/>
          <w:szCs w:val="22"/>
        </w:rPr>
        <w:t>ous essayerons de voir ce que ces tentations représentaient pour Jésus en particulier, mais aussi en quoi elles nous concernent et ce qu’elles signifient pour nous tous.</w:t>
      </w:r>
    </w:p>
    <w:p w14:paraId="312905F4" w14:textId="77777777" w:rsidR="00536CAA" w:rsidRDefault="00635594" w:rsidP="001E1905">
      <w:pPr>
        <w:jc w:val="both"/>
        <w:rPr>
          <w:rStyle w:val="Emphasis"/>
          <w:rFonts w:ascii="Century Gothic" w:hAnsi="Century Gothic"/>
          <w:i w:val="0"/>
          <w:sz w:val="22"/>
          <w:szCs w:val="22"/>
        </w:rPr>
      </w:pPr>
      <w:r>
        <w:rPr>
          <w:rStyle w:val="Emphasis"/>
          <w:rFonts w:ascii="Century Gothic" w:hAnsi="Century Gothic"/>
          <w:i w:val="0"/>
          <w:sz w:val="22"/>
          <w:szCs w:val="22"/>
        </w:rPr>
        <w:t xml:space="preserve">Nous nous concentrerons sur la version qu’en donne Luc. </w:t>
      </w:r>
      <w:r w:rsidR="00536CAA">
        <w:rPr>
          <w:rStyle w:val="Emphasis"/>
          <w:rFonts w:ascii="Century Gothic" w:hAnsi="Century Gothic"/>
          <w:i w:val="0"/>
          <w:sz w:val="22"/>
          <w:szCs w:val="22"/>
        </w:rPr>
        <w:t xml:space="preserve">Si Matthieu et Marc </w:t>
      </w:r>
      <w:r w:rsidR="00AE53A0">
        <w:rPr>
          <w:rStyle w:val="Emphasis"/>
          <w:rFonts w:ascii="Century Gothic" w:hAnsi="Century Gothic"/>
          <w:i w:val="0"/>
          <w:sz w:val="22"/>
          <w:szCs w:val="22"/>
        </w:rPr>
        <w:t xml:space="preserve">placent </w:t>
      </w:r>
      <w:r w:rsidR="00536CAA">
        <w:rPr>
          <w:rStyle w:val="Emphasis"/>
          <w:rFonts w:ascii="Century Gothic" w:hAnsi="Century Gothic"/>
          <w:i w:val="0"/>
          <w:sz w:val="22"/>
          <w:szCs w:val="22"/>
        </w:rPr>
        <w:t>les tentations juste après le baptême de Jésus</w:t>
      </w:r>
      <w:r w:rsidR="00AE53A0">
        <w:rPr>
          <w:rStyle w:val="Emphasis"/>
          <w:rFonts w:ascii="Century Gothic" w:hAnsi="Century Gothic"/>
          <w:i w:val="0"/>
          <w:sz w:val="22"/>
          <w:szCs w:val="22"/>
        </w:rPr>
        <w:t xml:space="preserve"> (et avant le début de son ministère public)</w:t>
      </w:r>
      <w:r w:rsidR="00536CAA">
        <w:rPr>
          <w:rStyle w:val="Emphasis"/>
          <w:rFonts w:ascii="Century Gothic" w:hAnsi="Century Gothic"/>
          <w:i w:val="0"/>
          <w:sz w:val="22"/>
          <w:szCs w:val="22"/>
        </w:rPr>
        <w:t xml:space="preserve">, Luc, lui, </w:t>
      </w:r>
      <w:r w:rsidR="00AE53A0">
        <w:rPr>
          <w:rStyle w:val="Emphasis"/>
          <w:rFonts w:ascii="Century Gothic" w:hAnsi="Century Gothic"/>
          <w:i w:val="0"/>
          <w:sz w:val="22"/>
          <w:szCs w:val="22"/>
        </w:rPr>
        <w:t>insère, entre les 2 événements, sa généalogie de Jésus. Comme nous allons le voir, cette structure typiquement lucanienne n’est pas anodine…</w:t>
      </w:r>
    </w:p>
    <w:p w14:paraId="0DD62FB8" w14:textId="77777777" w:rsidR="00AE53A0" w:rsidRDefault="00AE53A0" w:rsidP="001E1905">
      <w:pPr>
        <w:jc w:val="both"/>
        <w:rPr>
          <w:rStyle w:val="Emphasis"/>
          <w:rFonts w:ascii="Century Gothic" w:hAnsi="Century Gothic"/>
          <w:i w:val="0"/>
          <w:sz w:val="22"/>
          <w:szCs w:val="22"/>
        </w:rPr>
      </w:pPr>
    </w:p>
    <w:p w14:paraId="6CF163A8" w14:textId="77777777" w:rsidR="00AD3B02" w:rsidRPr="00AD3B02" w:rsidRDefault="00F03725" w:rsidP="00D74399">
      <w:pPr>
        <w:numPr>
          <w:ilvl w:val="0"/>
          <w:numId w:val="1"/>
        </w:numPr>
        <w:shd w:val="clear" w:color="auto" w:fill="D9D9D9" w:themeFill="background1" w:themeFillShade="D9"/>
        <w:jc w:val="both"/>
        <w:rPr>
          <w:rFonts w:ascii="Century Gothic" w:hAnsi="Century Gothic"/>
          <w:b/>
          <w:iCs/>
          <w:sz w:val="22"/>
          <w:szCs w:val="22"/>
        </w:rPr>
      </w:pPr>
      <w:r>
        <w:rPr>
          <w:rFonts w:ascii="Century Gothic" w:hAnsi="Century Gothic"/>
          <w:sz w:val="22"/>
          <w:szCs w:val="22"/>
          <w:highlight w:val="yellow"/>
          <w:lang w:val="fr-BE"/>
        </w:rPr>
        <w:sym w:font="Wingdings 2" w:char="F03A"/>
      </w:r>
      <w:r w:rsidR="00AD3B02" w:rsidRPr="00AD3B02">
        <w:rPr>
          <w:rFonts w:ascii="Century Gothic" w:hAnsi="Century Gothic"/>
          <w:b/>
          <w:iCs/>
          <w:sz w:val="22"/>
          <w:szCs w:val="22"/>
          <w:lang w:val="fr-BE"/>
        </w:rPr>
        <w:t xml:space="preserve"> Baptême </w:t>
      </w:r>
      <w:r w:rsidR="006E575F">
        <w:rPr>
          <w:rFonts w:ascii="Century Gothic" w:hAnsi="Century Gothic"/>
          <w:b/>
          <w:iCs/>
          <w:sz w:val="22"/>
          <w:szCs w:val="22"/>
          <w:lang w:val="fr-BE"/>
        </w:rPr>
        <w:t xml:space="preserve">et Généalogie </w:t>
      </w:r>
      <w:r w:rsidR="00AD3B02" w:rsidRPr="00AD3B02">
        <w:rPr>
          <w:rFonts w:ascii="Century Gothic" w:hAnsi="Century Gothic"/>
          <w:b/>
          <w:iCs/>
          <w:sz w:val="22"/>
          <w:szCs w:val="22"/>
          <w:lang w:val="fr-BE"/>
        </w:rPr>
        <w:t>de Jésus (</w:t>
      </w:r>
      <w:r w:rsidR="00AD3B02">
        <w:rPr>
          <w:rFonts w:ascii="Century Gothic" w:hAnsi="Century Gothic"/>
          <w:b/>
          <w:iCs/>
          <w:sz w:val="22"/>
          <w:szCs w:val="22"/>
          <w:lang w:val="fr-BE"/>
        </w:rPr>
        <w:t xml:space="preserve">Lc </w:t>
      </w:r>
      <w:r w:rsidR="006E575F">
        <w:rPr>
          <w:rFonts w:ascii="Century Gothic" w:hAnsi="Century Gothic"/>
          <w:b/>
          <w:iCs/>
          <w:sz w:val="22"/>
          <w:szCs w:val="22"/>
          <w:lang w:val="fr-BE"/>
        </w:rPr>
        <w:t>3.21-38</w:t>
      </w:r>
      <w:r w:rsidR="00AD3B02" w:rsidRPr="00AD3B02">
        <w:rPr>
          <w:rFonts w:ascii="Century Gothic" w:hAnsi="Century Gothic"/>
          <w:b/>
          <w:iCs/>
          <w:sz w:val="22"/>
          <w:szCs w:val="22"/>
          <w:lang w:val="fr-BE"/>
        </w:rPr>
        <w:t>)</w:t>
      </w:r>
    </w:p>
    <w:p w14:paraId="03891E9E" w14:textId="6D439321" w:rsidR="00AD3B02" w:rsidRPr="006E575F" w:rsidRDefault="006E575F" w:rsidP="006E575F">
      <w:pPr>
        <w:jc w:val="both"/>
        <w:rPr>
          <w:rFonts w:ascii="Century Gothic" w:hAnsi="Century Gothic"/>
          <w:iCs/>
          <w:color w:val="0070C0"/>
          <w:sz w:val="22"/>
          <w:szCs w:val="22"/>
        </w:rPr>
      </w:pPr>
      <w:r>
        <w:rPr>
          <w:rFonts w:ascii="Century Gothic" w:hAnsi="Century Gothic"/>
          <w:b/>
          <w:iCs/>
          <w:sz w:val="22"/>
          <w:szCs w:val="22"/>
          <w:u w:val="single"/>
        </w:rPr>
        <w:t>1)</w:t>
      </w:r>
      <w:r w:rsidR="009D4857">
        <w:rPr>
          <w:rFonts w:ascii="Century Gothic" w:hAnsi="Century Gothic"/>
          <w:b/>
          <w:iCs/>
          <w:sz w:val="22"/>
          <w:szCs w:val="22"/>
          <w:u w:val="single"/>
        </w:rPr>
        <w:t xml:space="preserve"> </w:t>
      </w:r>
      <w:r w:rsidRPr="006E575F">
        <w:rPr>
          <w:rFonts w:ascii="Century Gothic" w:hAnsi="Century Gothic"/>
          <w:b/>
          <w:iCs/>
          <w:sz w:val="22"/>
          <w:szCs w:val="22"/>
          <w:u w:val="single"/>
        </w:rPr>
        <w:t>Baptême</w:t>
      </w:r>
      <w:r>
        <w:rPr>
          <w:rFonts w:ascii="Century Gothic" w:hAnsi="Century Gothic"/>
          <w:b/>
          <w:iCs/>
          <w:sz w:val="22"/>
          <w:szCs w:val="22"/>
          <w:u w:val="single"/>
        </w:rPr>
        <w:t> :</w:t>
      </w:r>
      <w:r>
        <w:rPr>
          <w:rFonts w:ascii="Century Gothic" w:hAnsi="Century Gothic"/>
          <w:iCs/>
          <w:sz w:val="22"/>
          <w:szCs w:val="22"/>
        </w:rPr>
        <w:t xml:space="preserve"> </w:t>
      </w:r>
      <w:r w:rsidRPr="006E575F">
        <w:rPr>
          <w:rFonts w:ascii="Century Gothic" w:hAnsi="Century Gothic"/>
          <w:iCs/>
          <w:sz w:val="22"/>
          <w:szCs w:val="22"/>
        </w:rPr>
        <w:t xml:space="preserve">(3.21-22) : </w:t>
      </w:r>
      <w:r w:rsidR="00AD3B02" w:rsidRPr="006E575F">
        <w:rPr>
          <w:rFonts w:ascii="Century Gothic" w:hAnsi="Century Gothic"/>
          <w:iCs/>
          <w:color w:val="0070C0"/>
          <w:sz w:val="22"/>
          <w:szCs w:val="22"/>
        </w:rPr>
        <w:t>« Or comme tout le peuple était baptisé, Jésus, baptisé lui aussi, priait ; alors le ciel s’ouvrit ; l’Esprit Saint descendit sur Jésus sous une apparence corporelle, comme une colombe, et une voix vint du ciel : ’ </w:t>
      </w:r>
      <w:r w:rsidR="00AD3B02" w:rsidRPr="006E575F">
        <w:rPr>
          <w:rFonts w:ascii="Century Gothic" w:hAnsi="Century Gothic"/>
          <w:i/>
          <w:iCs/>
          <w:color w:val="0070C0"/>
          <w:sz w:val="22"/>
          <w:szCs w:val="22"/>
        </w:rPr>
        <w:t xml:space="preserve">Tu es mon fils, moi, aujourd’hui, je t’ai </w:t>
      </w:r>
      <w:r w:rsidR="00AD3B02" w:rsidRPr="006E575F">
        <w:rPr>
          <w:rFonts w:ascii="Century Gothic" w:hAnsi="Century Gothic"/>
          <w:i/>
          <w:iCs/>
          <w:color w:val="0070C0"/>
          <w:sz w:val="22"/>
          <w:szCs w:val="22"/>
          <w:u w:val="single"/>
        </w:rPr>
        <w:t>engendré</w:t>
      </w:r>
      <w:r w:rsidR="00AD3B02" w:rsidRPr="006E575F">
        <w:rPr>
          <w:rFonts w:ascii="Century Gothic" w:hAnsi="Century Gothic"/>
          <w:iCs/>
          <w:color w:val="0070C0"/>
          <w:sz w:val="22"/>
          <w:szCs w:val="22"/>
        </w:rPr>
        <w:t>**.’ » (TOB)</w:t>
      </w:r>
    </w:p>
    <w:p w14:paraId="3E684D2B" w14:textId="77777777" w:rsidR="00AD3B02" w:rsidRPr="00F308D3" w:rsidRDefault="00AD3B02" w:rsidP="00F308D3">
      <w:pPr>
        <w:jc w:val="right"/>
        <w:rPr>
          <w:rFonts w:ascii="Century Gothic" w:hAnsi="Century Gothic"/>
          <w:iCs/>
          <w:color w:val="385623" w:themeColor="accent6" w:themeShade="80"/>
          <w:sz w:val="20"/>
          <w:szCs w:val="20"/>
        </w:rPr>
      </w:pPr>
      <w:r w:rsidRPr="00F308D3">
        <w:rPr>
          <w:rFonts w:ascii="Century Gothic" w:hAnsi="Century Gothic"/>
          <w:iCs/>
          <w:color w:val="385623" w:themeColor="accent6" w:themeShade="80"/>
          <w:sz w:val="20"/>
          <w:szCs w:val="20"/>
        </w:rPr>
        <w:t xml:space="preserve">**Ces paroles (en italique) citent le Psaume 2.7 ; une expression qui, à l’origine, s’adressait au roi de l’ancien Israël pour </w:t>
      </w:r>
      <w:r w:rsidRPr="00F308D3">
        <w:rPr>
          <w:rFonts w:ascii="Century Gothic" w:hAnsi="Century Gothic"/>
          <w:iCs/>
          <w:color w:val="385623" w:themeColor="accent6" w:themeShade="80"/>
          <w:sz w:val="20"/>
          <w:szCs w:val="20"/>
          <w:u w:val="single"/>
        </w:rPr>
        <w:t>valider son autorité au début de son règne</w:t>
      </w:r>
      <w:r w:rsidRPr="00F308D3">
        <w:rPr>
          <w:rFonts w:ascii="Century Gothic" w:hAnsi="Century Gothic"/>
          <w:iCs/>
          <w:color w:val="385623" w:themeColor="accent6" w:themeShade="80"/>
          <w:sz w:val="20"/>
          <w:szCs w:val="20"/>
        </w:rPr>
        <w:t>.</w:t>
      </w:r>
    </w:p>
    <w:p w14:paraId="4265462F" w14:textId="77777777" w:rsidR="00AD3B02" w:rsidRPr="00F308D3" w:rsidRDefault="00AD3B02" w:rsidP="00F308D3">
      <w:pPr>
        <w:jc w:val="right"/>
        <w:rPr>
          <w:rFonts w:ascii="Century Gothic" w:hAnsi="Century Gothic"/>
          <w:iCs/>
          <w:color w:val="385623" w:themeColor="accent6" w:themeShade="80"/>
          <w:sz w:val="20"/>
          <w:szCs w:val="20"/>
        </w:rPr>
      </w:pPr>
      <w:r w:rsidRPr="00F308D3">
        <w:rPr>
          <w:rFonts w:ascii="Century Gothic" w:hAnsi="Century Gothic"/>
          <w:iCs/>
          <w:color w:val="385623" w:themeColor="accent6" w:themeShade="80"/>
          <w:sz w:val="20"/>
          <w:szCs w:val="20"/>
          <w:u w:val="single"/>
        </w:rPr>
        <w:t>’Engendrer’</w:t>
      </w:r>
      <w:r w:rsidRPr="00F308D3">
        <w:rPr>
          <w:rFonts w:ascii="Century Gothic" w:hAnsi="Century Gothic"/>
          <w:iCs/>
          <w:color w:val="385623" w:themeColor="accent6" w:themeShade="80"/>
          <w:sz w:val="20"/>
          <w:szCs w:val="20"/>
        </w:rPr>
        <w:t xml:space="preserve"> : </w:t>
      </w:r>
      <w:r w:rsidR="00F308D3">
        <w:rPr>
          <w:rFonts w:ascii="Century Gothic" w:hAnsi="Century Gothic"/>
          <w:iCs/>
          <w:color w:val="385623" w:themeColor="accent6" w:themeShade="80"/>
          <w:sz w:val="20"/>
          <w:szCs w:val="20"/>
        </w:rPr>
        <w:t>(</w:t>
      </w:r>
      <w:r w:rsidRPr="00F308D3">
        <w:rPr>
          <w:rFonts w:ascii="Century Gothic" w:hAnsi="Century Gothic"/>
          <w:iCs/>
          <w:color w:val="385623" w:themeColor="accent6" w:themeShade="80"/>
          <w:sz w:val="20"/>
          <w:szCs w:val="20"/>
        </w:rPr>
        <w:t>grec ‘gennaô’, hébreu ‘yalad’</w:t>
      </w:r>
      <w:r w:rsidR="00F308D3">
        <w:rPr>
          <w:rFonts w:ascii="Century Gothic" w:hAnsi="Century Gothic"/>
          <w:iCs/>
          <w:color w:val="385623" w:themeColor="accent6" w:themeShade="80"/>
          <w:sz w:val="20"/>
          <w:szCs w:val="20"/>
        </w:rPr>
        <w:t>) n</w:t>
      </w:r>
      <w:r w:rsidRPr="00F308D3">
        <w:rPr>
          <w:rFonts w:ascii="Century Gothic" w:hAnsi="Century Gothic"/>
          <w:iCs/>
          <w:color w:val="385623" w:themeColor="accent6" w:themeShade="80"/>
          <w:sz w:val="20"/>
          <w:szCs w:val="20"/>
        </w:rPr>
        <w:t>e se limite pas à l’engendrement physique. Souvent utilisé dans le sens de : susciter, faire apparaître, donner vie d’une manière générale.</w:t>
      </w:r>
    </w:p>
    <w:p w14:paraId="42425191" w14:textId="77777777" w:rsidR="00F308D3" w:rsidRDefault="00F03725" w:rsidP="00AD3B02">
      <w:pPr>
        <w:jc w:val="both"/>
        <w:rPr>
          <w:rFonts w:ascii="Century Gothic" w:hAnsi="Century Gothic"/>
          <w:iCs/>
          <w:sz w:val="22"/>
          <w:szCs w:val="22"/>
        </w:rPr>
      </w:pPr>
      <w:r>
        <w:rPr>
          <w:rFonts w:ascii="Century Gothic" w:hAnsi="Century Gothic"/>
          <w:iCs/>
          <w:sz w:val="22"/>
          <w:szCs w:val="22"/>
        </w:rPr>
        <w:t>Relevons quelques éléments intéressants :</w:t>
      </w:r>
    </w:p>
    <w:p w14:paraId="053FEF03" w14:textId="77777777" w:rsidR="00AD3B02" w:rsidRPr="00AD3B02" w:rsidRDefault="00AD3B02" w:rsidP="00AD3B02">
      <w:pPr>
        <w:jc w:val="both"/>
        <w:rPr>
          <w:rFonts w:ascii="Century Gothic" w:hAnsi="Century Gothic"/>
          <w:iCs/>
          <w:sz w:val="22"/>
          <w:szCs w:val="22"/>
        </w:rPr>
      </w:pPr>
      <w:r w:rsidRPr="00AD3B02">
        <w:rPr>
          <w:rFonts w:ascii="Century Gothic" w:hAnsi="Century Gothic"/>
          <w:iCs/>
          <w:sz w:val="22"/>
          <w:szCs w:val="22"/>
        </w:rPr>
        <w:t xml:space="preserve">● Jésus se fait baptiser </w:t>
      </w:r>
      <w:r w:rsidRPr="00F308D3">
        <w:rPr>
          <w:rFonts w:ascii="Century Gothic" w:hAnsi="Century Gothic"/>
          <w:iCs/>
          <w:sz w:val="22"/>
          <w:szCs w:val="22"/>
          <w:u w:val="single"/>
        </w:rPr>
        <w:t>comme les autres</w:t>
      </w:r>
      <w:r w:rsidRPr="00AD3B02">
        <w:rPr>
          <w:rFonts w:ascii="Century Gothic" w:hAnsi="Century Gothic"/>
          <w:iCs/>
          <w:sz w:val="22"/>
          <w:szCs w:val="22"/>
        </w:rPr>
        <w:t xml:space="preserve">. Comme nous le verrons </w:t>
      </w:r>
      <w:r w:rsidR="00465BB0">
        <w:rPr>
          <w:rFonts w:ascii="Century Gothic" w:hAnsi="Century Gothic"/>
          <w:iCs/>
          <w:sz w:val="22"/>
          <w:szCs w:val="22"/>
        </w:rPr>
        <w:t>ci-après</w:t>
      </w:r>
      <w:r w:rsidRPr="00AD3B02">
        <w:rPr>
          <w:rFonts w:ascii="Century Gothic" w:hAnsi="Century Gothic"/>
          <w:iCs/>
          <w:sz w:val="22"/>
          <w:szCs w:val="22"/>
        </w:rPr>
        <w:t xml:space="preserve"> (</w:t>
      </w:r>
      <w:r w:rsidR="00F308D3">
        <w:rPr>
          <w:rFonts w:ascii="Century Gothic" w:hAnsi="Century Gothic"/>
          <w:iCs/>
          <w:sz w:val="22"/>
          <w:szCs w:val="22"/>
        </w:rPr>
        <w:t>2</w:t>
      </w:r>
      <w:r w:rsidRPr="00AD3B02">
        <w:rPr>
          <w:rFonts w:ascii="Century Gothic" w:hAnsi="Century Gothic"/>
          <w:iCs/>
          <w:sz w:val="22"/>
          <w:szCs w:val="22"/>
        </w:rPr>
        <w:t xml:space="preserve">. Généalogie), Luc </w:t>
      </w:r>
      <w:r w:rsidR="00F308D3">
        <w:rPr>
          <w:rFonts w:ascii="Century Gothic" w:hAnsi="Century Gothic"/>
          <w:iCs/>
          <w:sz w:val="22"/>
          <w:szCs w:val="22"/>
        </w:rPr>
        <w:t>insiste sur l’humanité de Jésus et sa</w:t>
      </w:r>
      <w:r w:rsidRPr="00AD3B02">
        <w:rPr>
          <w:rFonts w:ascii="Century Gothic" w:hAnsi="Century Gothic"/>
          <w:iCs/>
          <w:sz w:val="22"/>
          <w:szCs w:val="22"/>
        </w:rPr>
        <w:t xml:space="preserve"> solidarité </w:t>
      </w:r>
      <w:r w:rsidR="00F308D3">
        <w:rPr>
          <w:rFonts w:ascii="Century Gothic" w:hAnsi="Century Gothic"/>
          <w:iCs/>
          <w:sz w:val="22"/>
          <w:szCs w:val="22"/>
        </w:rPr>
        <w:t>ave</w:t>
      </w:r>
      <w:r w:rsidR="00525A08">
        <w:rPr>
          <w:rFonts w:ascii="Century Gothic" w:hAnsi="Century Gothic"/>
          <w:iCs/>
          <w:sz w:val="22"/>
          <w:szCs w:val="22"/>
        </w:rPr>
        <w:t>c les humains</w:t>
      </w:r>
      <w:r w:rsidRPr="00AD3B02">
        <w:rPr>
          <w:rFonts w:ascii="Century Gothic" w:hAnsi="Century Gothic"/>
          <w:iCs/>
          <w:sz w:val="22"/>
          <w:szCs w:val="22"/>
        </w:rPr>
        <w:t>.</w:t>
      </w:r>
    </w:p>
    <w:p w14:paraId="00C0F693" w14:textId="46C331A6" w:rsidR="00AD3B02" w:rsidRPr="00AD3B02" w:rsidRDefault="00AD3B02" w:rsidP="00AD3B02">
      <w:pPr>
        <w:jc w:val="both"/>
        <w:rPr>
          <w:rFonts w:ascii="Century Gothic" w:hAnsi="Century Gothic"/>
          <w:iCs/>
          <w:sz w:val="22"/>
          <w:szCs w:val="22"/>
        </w:rPr>
      </w:pPr>
      <w:r w:rsidRPr="00AD3B02">
        <w:rPr>
          <w:rFonts w:ascii="Century Gothic" w:hAnsi="Century Gothic"/>
          <w:iCs/>
          <w:sz w:val="22"/>
          <w:szCs w:val="22"/>
        </w:rPr>
        <w:t xml:space="preserve">● Jésus </w:t>
      </w:r>
      <w:r w:rsidRPr="00F03725">
        <w:rPr>
          <w:rFonts w:ascii="Century Gothic" w:hAnsi="Century Gothic"/>
          <w:iCs/>
          <w:sz w:val="22"/>
          <w:szCs w:val="22"/>
          <w:u w:val="single"/>
        </w:rPr>
        <w:t>prie</w:t>
      </w:r>
      <w:r w:rsidRPr="00AD3B02">
        <w:rPr>
          <w:rFonts w:ascii="Century Gothic" w:hAnsi="Century Gothic"/>
          <w:iCs/>
          <w:sz w:val="22"/>
          <w:szCs w:val="22"/>
        </w:rPr>
        <w:t> : Luc est le seul à mentionner ce fait. Prière et venue de l’Esprit saint semblent étroite</w:t>
      </w:r>
      <w:r w:rsidR="002C7779">
        <w:rPr>
          <w:rFonts w:ascii="Century Gothic" w:hAnsi="Century Gothic"/>
          <w:iCs/>
          <w:sz w:val="22"/>
          <w:szCs w:val="22"/>
        </w:rPr>
        <w:softHyphen/>
      </w:r>
      <w:bookmarkStart w:id="0" w:name="_GoBack"/>
      <w:bookmarkEnd w:id="0"/>
      <w:r w:rsidRPr="00AD3B02">
        <w:rPr>
          <w:rFonts w:ascii="Century Gothic" w:hAnsi="Century Gothic"/>
          <w:iCs/>
          <w:sz w:val="22"/>
          <w:szCs w:val="22"/>
        </w:rPr>
        <w:t>ment liées.</w:t>
      </w:r>
      <w:r w:rsidR="00465BB0">
        <w:rPr>
          <w:rFonts w:ascii="Century Gothic" w:hAnsi="Century Gothic"/>
          <w:iCs/>
          <w:sz w:val="22"/>
          <w:szCs w:val="22"/>
        </w:rPr>
        <w:t xml:space="preserve"> Par ailleurs, les évangiles nous montrent que la prière tenait une place importante dans la vie de Jésus.</w:t>
      </w:r>
    </w:p>
    <w:p w14:paraId="05C00686" w14:textId="77777777" w:rsidR="00AD3B02" w:rsidRDefault="00AD3B02" w:rsidP="00AD3B02">
      <w:pPr>
        <w:jc w:val="both"/>
        <w:rPr>
          <w:rFonts w:ascii="Century Gothic" w:hAnsi="Century Gothic"/>
          <w:iCs/>
          <w:sz w:val="22"/>
          <w:szCs w:val="22"/>
        </w:rPr>
      </w:pPr>
      <w:r w:rsidRPr="00AD3B02">
        <w:rPr>
          <w:rFonts w:ascii="Century Gothic" w:hAnsi="Century Gothic"/>
          <w:iCs/>
          <w:sz w:val="22"/>
          <w:szCs w:val="22"/>
        </w:rPr>
        <w:t xml:space="preserve">● Le baptême de Jésus est l’occasion d’une </w:t>
      </w:r>
      <w:r w:rsidRPr="00F03725">
        <w:rPr>
          <w:rFonts w:ascii="Century Gothic" w:hAnsi="Century Gothic"/>
          <w:iCs/>
          <w:sz w:val="22"/>
          <w:szCs w:val="22"/>
          <w:u w:val="single"/>
        </w:rPr>
        <w:t>révélation divine spéciale</w:t>
      </w:r>
      <w:r w:rsidRPr="00AD3B02">
        <w:rPr>
          <w:rFonts w:ascii="Century Gothic" w:hAnsi="Century Gothic"/>
          <w:iCs/>
          <w:sz w:val="22"/>
          <w:szCs w:val="22"/>
        </w:rPr>
        <w:t xml:space="preserve"> (théophanie). </w:t>
      </w:r>
      <w:r w:rsidR="00F308D3" w:rsidRPr="00F308D3">
        <w:rPr>
          <w:rFonts w:ascii="Century Gothic" w:hAnsi="Century Gothic"/>
          <w:iCs/>
          <w:sz w:val="22"/>
          <w:szCs w:val="22"/>
        </w:rPr>
        <w:t>Notons d’ailleurs que l’intérêt se porte moins sur le baptême que sur la révélation qui s’en suit.</w:t>
      </w:r>
      <w:r w:rsidRPr="00AD3B02">
        <w:rPr>
          <w:rFonts w:ascii="Century Gothic" w:hAnsi="Century Gothic"/>
          <w:iCs/>
          <w:sz w:val="22"/>
          <w:szCs w:val="22"/>
        </w:rPr>
        <w:t xml:space="preserve"> Cette révélation a pour but </w:t>
      </w:r>
      <w:r w:rsidRPr="00F03725">
        <w:rPr>
          <w:rFonts w:ascii="Century Gothic" w:hAnsi="Century Gothic"/>
          <w:iCs/>
          <w:sz w:val="22"/>
          <w:szCs w:val="22"/>
          <w:u w:val="single"/>
        </w:rPr>
        <w:t>d’investir Jésus de sa mission</w:t>
      </w:r>
      <w:r w:rsidRPr="00AD3B02">
        <w:rPr>
          <w:rFonts w:ascii="Century Gothic" w:hAnsi="Century Gothic"/>
          <w:iCs/>
          <w:sz w:val="22"/>
          <w:szCs w:val="22"/>
        </w:rPr>
        <w:t>.</w:t>
      </w:r>
    </w:p>
    <w:p w14:paraId="32C70119" w14:textId="77777777" w:rsidR="00AD3B02" w:rsidRDefault="00AD3B02" w:rsidP="00AD3B02">
      <w:pPr>
        <w:jc w:val="both"/>
        <w:rPr>
          <w:rFonts w:ascii="Century Gothic" w:hAnsi="Century Gothic"/>
          <w:iCs/>
          <w:sz w:val="22"/>
          <w:szCs w:val="22"/>
        </w:rPr>
      </w:pPr>
    </w:p>
    <w:p w14:paraId="1781E6D2" w14:textId="54703CF1" w:rsidR="00AD3B02" w:rsidRPr="00F308D3" w:rsidRDefault="006E575F" w:rsidP="00AD3B02">
      <w:pPr>
        <w:jc w:val="both"/>
        <w:rPr>
          <w:rFonts w:ascii="Century Gothic" w:hAnsi="Century Gothic"/>
          <w:iCs/>
          <w:color w:val="0070C0"/>
          <w:sz w:val="22"/>
          <w:szCs w:val="22"/>
        </w:rPr>
      </w:pPr>
      <w:r w:rsidRPr="006E575F">
        <w:rPr>
          <w:rFonts w:ascii="Century Gothic" w:hAnsi="Century Gothic"/>
          <w:b/>
          <w:iCs/>
          <w:sz w:val="22"/>
          <w:szCs w:val="22"/>
          <w:u w:val="single"/>
        </w:rPr>
        <w:t>2)</w:t>
      </w:r>
      <w:r w:rsidR="009D4857">
        <w:rPr>
          <w:rFonts w:ascii="Century Gothic" w:hAnsi="Century Gothic"/>
          <w:b/>
          <w:iCs/>
          <w:sz w:val="22"/>
          <w:szCs w:val="22"/>
          <w:u w:val="single"/>
        </w:rPr>
        <w:t xml:space="preserve"> </w:t>
      </w:r>
      <w:r w:rsidRPr="006E575F">
        <w:rPr>
          <w:rFonts w:ascii="Century Gothic" w:hAnsi="Century Gothic"/>
          <w:b/>
          <w:iCs/>
          <w:sz w:val="22"/>
          <w:szCs w:val="22"/>
          <w:u w:val="single"/>
        </w:rPr>
        <w:t>Généalogie :</w:t>
      </w:r>
      <w:r>
        <w:rPr>
          <w:rFonts w:ascii="Century Gothic" w:hAnsi="Century Gothic"/>
          <w:iCs/>
          <w:sz w:val="22"/>
          <w:szCs w:val="22"/>
        </w:rPr>
        <w:t xml:space="preserve"> (3.23-38) :</w:t>
      </w:r>
      <w:r w:rsidRPr="00F308D3">
        <w:rPr>
          <w:rFonts w:ascii="Century Gothic" w:hAnsi="Century Gothic"/>
          <w:iCs/>
          <w:color w:val="0070C0"/>
          <w:sz w:val="22"/>
          <w:szCs w:val="22"/>
        </w:rPr>
        <w:t xml:space="preserve"> </w:t>
      </w:r>
      <w:r w:rsidR="00AD3B02" w:rsidRPr="00F308D3">
        <w:rPr>
          <w:rFonts w:ascii="Century Gothic" w:hAnsi="Century Gothic"/>
          <w:iCs/>
          <w:color w:val="0070C0"/>
          <w:sz w:val="22"/>
          <w:szCs w:val="22"/>
        </w:rPr>
        <w:t xml:space="preserve">« Jésus, à ses débuts, avait environ 30 ans. Il était, à ce qu’on pensait, fils de Joseph,… fils de David,… fils d’Abraham,… </w:t>
      </w:r>
      <w:r w:rsidR="00AD3B02" w:rsidRPr="00525A08">
        <w:rPr>
          <w:rFonts w:ascii="Century Gothic" w:hAnsi="Century Gothic"/>
          <w:b/>
          <w:iCs/>
          <w:color w:val="0070C0"/>
          <w:sz w:val="22"/>
          <w:szCs w:val="22"/>
          <w:u w:val="single"/>
        </w:rPr>
        <w:t>fils d’Adam</w:t>
      </w:r>
      <w:r w:rsidR="00AD3B02" w:rsidRPr="00F308D3">
        <w:rPr>
          <w:rFonts w:ascii="Century Gothic" w:hAnsi="Century Gothic"/>
          <w:iCs/>
          <w:color w:val="0070C0"/>
          <w:sz w:val="22"/>
          <w:szCs w:val="22"/>
        </w:rPr>
        <w:t xml:space="preserve">, </w:t>
      </w:r>
      <w:r w:rsidR="00AD3B02" w:rsidRPr="00525A08">
        <w:rPr>
          <w:rFonts w:ascii="Century Gothic" w:hAnsi="Century Gothic"/>
          <w:b/>
          <w:iCs/>
          <w:color w:val="0070C0"/>
          <w:sz w:val="22"/>
          <w:szCs w:val="22"/>
          <w:u w:val="single"/>
        </w:rPr>
        <w:t>fils de Dieu</w:t>
      </w:r>
      <w:r w:rsidR="00AD3B02" w:rsidRPr="00F308D3">
        <w:rPr>
          <w:rFonts w:ascii="Century Gothic" w:hAnsi="Century Gothic"/>
          <w:iCs/>
          <w:color w:val="0070C0"/>
          <w:sz w:val="22"/>
          <w:szCs w:val="22"/>
        </w:rPr>
        <w:t>. »</w:t>
      </w:r>
    </w:p>
    <w:p w14:paraId="6D80CC75" w14:textId="77777777" w:rsidR="00AD3B02" w:rsidRPr="000D6C4C" w:rsidRDefault="000D6C4C" w:rsidP="000D6C4C">
      <w:pPr>
        <w:jc w:val="right"/>
        <w:rPr>
          <w:rFonts w:ascii="Century Gothic" w:hAnsi="Century Gothic"/>
          <w:iCs/>
          <w:color w:val="385623" w:themeColor="accent6" w:themeShade="80"/>
          <w:sz w:val="20"/>
          <w:szCs w:val="20"/>
        </w:rPr>
      </w:pPr>
      <w:r w:rsidRPr="000D6C4C">
        <w:rPr>
          <w:rFonts w:ascii="Century Gothic" w:hAnsi="Century Gothic"/>
          <w:iCs/>
          <w:color w:val="385623" w:themeColor="accent6" w:themeShade="80"/>
          <w:sz w:val="20"/>
          <w:szCs w:val="20"/>
        </w:rPr>
        <w:t xml:space="preserve">N.B. : les </w:t>
      </w:r>
      <w:r w:rsidR="00AD3B02" w:rsidRPr="000D6C4C">
        <w:rPr>
          <w:rFonts w:ascii="Century Gothic" w:hAnsi="Century Gothic"/>
          <w:iCs/>
          <w:color w:val="385623" w:themeColor="accent6" w:themeShade="80"/>
          <w:sz w:val="20"/>
          <w:szCs w:val="20"/>
        </w:rPr>
        <w:t>généalogie</w:t>
      </w:r>
      <w:r w:rsidRPr="000D6C4C">
        <w:rPr>
          <w:rFonts w:ascii="Century Gothic" w:hAnsi="Century Gothic"/>
          <w:iCs/>
          <w:color w:val="385623" w:themeColor="accent6" w:themeShade="80"/>
          <w:sz w:val="20"/>
          <w:szCs w:val="20"/>
        </w:rPr>
        <w:t>s</w:t>
      </w:r>
      <w:r w:rsidR="00AD3B02" w:rsidRPr="000D6C4C">
        <w:rPr>
          <w:rFonts w:ascii="Century Gothic" w:hAnsi="Century Gothic"/>
          <w:iCs/>
          <w:color w:val="385623" w:themeColor="accent6" w:themeShade="80"/>
          <w:sz w:val="20"/>
          <w:szCs w:val="20"/>
        </w:rPr>
        <w:t xml:space="preserve"> de Jésus selon Luc et selon Matthieu (voir Mt 1.1-17)</w:t>
      </w:r>
      <w:r w:rsidRPr="000D6C4C">
        <w:rPr>
          <w:rFonts w:ascii="Century Gothic" w:hAnsi="Century Gothic"/>
          <w:iCs/>
          <w:color w:val="385623" w:themeColor="accent6" w:themeShade="80"/>
          <w:sz w:val="20"/>
          <w:szCs w:val="20"/>
        </w:rPr>
        <w:t xml:space="preserve"> présentent de </w:t>
      </w:r>
      <w:r w:rsidR="00AD3B02" w:rsidRPr="000D6C4C">
        <w:rPr>
          <w:rFonts w:ascii="Century Gothic" w:hAnsi="Century Gothic"/>
          <w:iCs/>
          <w:color w:val="385623" w:themeColor="accent6" w:themeShade="80"/>
          <w:sz w:val="20"/>
          <w:szCs w:val="20"/>
        </w:rPr>
        <w:t>sérieuses différences</w:t>
      </w:r>
      <w:r w:rsidRPr="000D6C4C">
        <w:rPr>
          <w:rFonts w:ascii="Century Gothic" w:hAnsi="Century Gothic"/>
          <w:iCs/>
          <w:color w:val="385623" w:themeColor="accent6" w:themeShade="80"/>
          <w:sz w:val="20"/>
          <w:szCs w:val="20"/>
        </w:rPr>
        <w:t xml:space="preserve">. On </w:t>
      </w:r>
      <w:r w:rsidR="00AD3B02" w:rsidRPr="000D6C4C">
        <w:rPr>
          <w:rFonts w:ascii="Century Gothic" w:hAnsi="Century Gothic"/>
          <w:iCs/>
          <w:color w:val="385623" w:themeColor="accent6" w:themeShade="80"/>
          <w:sz w:val="20"/>
          <w:szCs w:val="20"/>
        </w:rPr>
        <w:t>comprend qu’il ne s’agit pas de généalogies rigoureusement historiques ou biologiques, mais qu’elles servent le dessein particulier de chacun des évangélistes.</w:t>
      </w:r>
    </w:p>
    <w:p w14:paraId="0130959D" w14:textId="77777777" w:rsidR="00AD3B02" w:rsidRPr="00AD3B02" w:rsidRDefault="000D6C4C" w:rsidP="00AD3B02">
      <w:pPr>
        <w:jc w:val="both"/>
        <w:rPr>
          <w:rFonts w:ascii="Century Gothic" w:hAnsi="Century Gothic"/>
          <w:iCs/>
          <w:sz w:val="22"/>
          <w:szCs w:val="22"/>
        </w:rPr>
      </w:pPr>
      <w:r>
        <w:rPr>
          <w:rFonts w:ascii="Century Gothic" w:hAnsi="Century Gothic"/>
          <w:iCs/>
          <w:sz w:val="22"/>
          <w:szCs w:val="22"/>
        </w:rPr>
        <w:t xml:space="preserve">Luc </w:t>
      </w:r>
      <w:r w:rsidR="00AE53A0">
        <w:rPr>
          <w:rFonts w:ascii="Century Gothic" w:hAnsi="Century Gothic"/>
          <w:iCs/>
          <w:sz w:val="22"/>
          <w:szCs w:val="22"/>
        </w:rPr>
        <w:t>propose une géné</w:t>
      </w:r>
      <w:r w:rsidR="00AD3B02" w:rsidRPr="001E1905">
        <w:rPr>
          <w:rFonts w:ascii="Century Gothic" w:hAnsi="Century Gothic"/>
          <w:iCs/>
          <w:sz w:val="22"/>
          <w:szCs w:val="22"/>
        </w:rPr>
        <w:t xml:space="preserve">alogie </w:t>
      </w:r>
      <w:r w:rsidR="00AD3B02" w:rsidRPr="001E1905">
        <w:rPr>
          <w:rFonts w:ascii="Century Gothic" w:hAnsi="Century Gothic"/>
          <w:iCs/>
          <w:sz w:val="22"/>
          <w:szCs w:val="22"/>
          <w:u w:val="single"/>
        </w:rPr>
        <w:t>ascendante</w:t>
      </w:r>
      <w:r w:rsidR="00AD3B02" w:rsidRPr="00AD3B02">
        <w:rPr>
          <w:rFonts w:ascii="Century Gothic" w:hAnsi="Century Gothic"/>
          <w:iCs/>
          <w:sz w:val="22"/>
          <w:szCs w:val="22"/>
        </w:rPr>
        <w:t xml:space="preserve">, partant de Jésus (passant par David et Abraham) </w:t>
      </w:r>
      <w:r w:rsidR="00AD3B02" w:rsidRPr="00AD3B02">
        <w:rPr>
          <w:rFonts w:ascii="Century Gothic" w:hAnsi="Century Gothic"/>
          <w:b/>
          <w:iCs/>
          <w:sz w:val="22"/>
          <w:szCs w:val="22"/>
        </w:rPr>
        <w:t>jusqu’à Adam</w:t>
      </w:r>
      <w:r w:rsidR="00AD3B02" w:rsidRPr="00AD3B02">
        <w:rPr>
          <w:rFonts w:ascii="Century Gothic" w:hAnsi="Century Gothic"/>
          <w:iCs/>
          <w:sz w:val="22"/>
          <w:szCs w:val="22"/>
        </w:rPr>
        <w:t>, père de toute l’humanité</w:t>
      </w:r>
      <w:r>
        <w:rPr>
          <w:rFonts w:ascii="Century Gothic" w:hAnsi="Century Gothic"/>
          <w:iCs/>
          <w:sz w:val="22"/>
          <w:szCs w:val="22"/>
        </w:rPr>
        <w:t xml:space="preserve">, et </w:t>
      </w:r>
      <w:r w:rsidR="00AD3B02" w:rsidRPr="00AD3B02">
        <w:rPr>
          <w:rFonts w:ascii="Century Gothic" w:hAnsi="Century Gothic"/>
          <w:iCs/>
          <w:sz w:val="22"/>
          <w:szCs w:val="22"/>
        </w:rPr>
        <w:t>y ajoute « </w:t>
      </w:r>
      <w:r w:rsidR="00AD3B02" w:rsidRPr="00AD3B02">
        <w:rPr>
          <w:rFonts w:ascii="Century Gothic" w:hAnsi="Century Gothic"/>
          <w:b/>
          <w:iCs/>
          <w:sz w:val="22"/>
          <w:szCs w:val="22"/>
        </w:rPr>
        <w:t>fils de Dieu</w:t>
      </w:r>
      <w:r w:rsidR="00AD3B02" w:rsidRPr="00AD3B02">
        <w:rPr>
          <w:rFonts w:ascii="Century Gothic" w:hAnsi="Century Gothic"/>
          <w:iCs/>
          <w:sz w:val="22"/>
          <w:szCs w:val="22"/>
        </w:rPr>
        <w:t xml:space="preserve"> ». </w:t>
      </w:r>
      <w:r>
        <w:rPr>
          <w:rFonts w:ascii="Century Gothic" w:hAnsi="Century Gothic"/>
          <w:iCs/>
          <w:sz w:val="22"/>
          <w:szCs w:val="22"/>
        </w:rPr>
        <w:t xml:space="preserve">Ainsi, </w:t>
      </w:r>
      <w:r w:rsidR="00AD3B02" w:rsidRPr="00AD3B02">
        <w:rPr>
          <w:rFonts w:ascii="Century Gothic" w:hAnsi="Century Gothic"/>
          <w:iCs/>
          <w:sz w:val="22"/>
          <w:szCs w:val="22"/>
        </w:rPr>
        <w:t xml:space="preserve">Luc présente Jésus comme fils de l’homme (l’humanité entière) et fils de Dieu. Cette </w:t>
      </w:r>
      <w:r w:rsidR="001E1905">
        <w:rPr>
          <w:rFonts w:ascii="Century Gothic" w:hAnsi="Century Gothic"/>
          <w:iCs/>
          <w:sz w:val="22"/>
          <w:szCs w:val="22"/>
        </w:rPr>
        <w:t>structure</w:t>
      </w:r>
      <w:r w:rsidR="00525A08">
        <w:rPr>
          <w:rFonts w:ascii="Century Gothic" w:hAnsi="Century Gothic"/>
          <w:iCs/>
          <w:sz w:val="22"/>
          <w:szCs w:val="22"/>
        </w:rPr>
        <w:t xml:space="preserve"> </w:t>
      </w:r>
      <w:r w:rsidR="00AD3B02" w:rsidRPr="00AD3B02">
        <w:rPr>
          <w:rFonts w:ascii="Century Gothic" w:hAnsi="Century Gothic"/>
          <w:iCs/>
          <w:sz w:val="22"/>
          <w:szCs w:val="22"/>
        </w:rPr>
        <w:t>peut suggérer que Jésus est une sorte de nouvel Adam, chef de file d’une humanité nouvelle, placée sous le signe de l’Esprit</w:t>
      </w:r>
      <w:r>
        <w:rPr>
          <w:rFonts w:ascii="Century Gothic" w:hAnsi="Century Gothic"/>
          <w:iCs/>
          <w:sz w:val="22"/>
          <w:szCs w:val="22"/>
        </w:rPr>
        <w:t xml:space="preserve"> (voir plus loin, l’insistance sur le rôle de l’Esprit)</w:t>
      </w:r>
      <w:r w:rsidR="00AD3B02" w:rsidRPr="00AD3B02">
        <w:rPr>
          <w:rFonts w:ascii="Century Gothic" w:hAnsi="Century Gothic"/>
          <w:iCs/>
          <w:sz w:val="22"/>
          <w:szCs w:val="22"/>
        </w:rPr>
        <w:t xml:space="preserve">. </w:t>
      </w:r>
      <w:r>
        <w:rPr>
          <w:rFonts w:ascii="Century Gothic" w:hAnsi="Century Gothic"/>
          <w:iCs/>
          <w:sz w:val="22"/>
          <w:szCs w:val="22"/>
        </w:rPr>
        <w:t xml:space="preserve">Peut-être </w:t>
      </w:r>
      <w:r w:rsidR="00AD3B02" w:rsidRPr="00AD3B02">
        <w:rPr>
          <w:rFonts w:ascii="Century Gothic" w:hAnsi="Century Gothic"/>
          <w:iCs/>
          <w:sz w:val="22"/>
          <w:szCs w:val="22"/>
        </w:rPr>
        <w:t>aussi une manière d’annoncer que là où Adam a échoué, Jésus va réussir…</w:t>
      </w:r>
    </w:p>
    <w:p w14:paraId="3FE84F86" w14:textId="77777777" w:rsidR="00AD3B02" w:rsidRDefault="00AD3B02" w:rsidP="00A360F9">
      <w:pPr>
        <w:jc w:val="both"/>
        <w:rPr>
          <w:rStyle w:val="Emphasis"/>
          <w:rFonts w:ascii="Century Gothic" w:hAnsi="Century Gothic"/>
          <w:i w:val="0"/>
          <w:sz w:val="22"/>
          <w:szCs w:val="22"/>
        </w:rPr>
      </w:pPr>
    </w:p>
    <w:p w14:paraId="4E3F96F4" w14:textId="77777777" w:rsidR="00E7505E" w:rsidRDefault="00E7505E" w:rsidP="00E7505E">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Pr>
          <w:rStyle w:val="Emphasis"/>
          <w:rFonts w:ascii="Century Gothic" w:hAnsi="Century Gothic"/>
          <w:i w:val="0"/>
          <w:color w:val="C00000"/>
          <w:sz w:val="22"/>
          <w:szCs w:val="22"/>
          <w:u w:val="single"/>
        </w:rPr>
        <w:t> </w:t>
      </w:r>
      <w:r>
        <w:rPr>
          <w:rStyle w:val="Emphasis"/>
          <w:rFonts w:ascii="Century Gothic" w:hAnsi="Century Gothic"/>
          <w:i w:val="0"/>
          <w:color w:val="C00000"/>
          <w:sz w:val="22"/>
          <w:szCs w:val="22"/>
        </w:rPr>
        <w:t>:</w:t>
      </w:r>
    </w:p>
    <w:p w14:paraId="788EFAAF" w14:textId="77777777" w:rsidR="00E7505E" w:rsidRDefault="00E7505E" w:rsidP="00E7505E">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Le baptême de Jésus marque (est le signe, le symbole d’) un tournant… Quel tournant le baptême (ton propre baptême) symbolise-t-il pour toi ? Un nouveau sens à ta vie, une nouvelle ‘mission’ ? Est-ce normal de trouver d</w:t>
      </w:r>
      <w:r w:rsidR="00635594">
        <w:rPr>
          <w:rStyle w:val="Emphasis"/>
          <w:rFonts w:ascii="Century Gothic" w:hAnsi="Century Gothic"/>
          <w:i w:val="0"/>
          <w:color w:val="C00000"/>
          <w:sz w:val="22"/>
          <w:szCs w:val="22"/>
        </w:rPr>
        <w:t>es tentations à la suite</w:t>
      </w:r>
      <w:r>
        <w:rPr>
          <w:rStyle w:val="Emphasis"/>
          <w:rFonts w:ascii="Century Gothic" w:hAnsi="Century Gothic"/>
          <w:i w:val="0"/>
          <w:color w:val="C00000"/>
          <w:sz w:val="22"/>
          <w:szCs w:val="22"/>
        </w:rPr>
        <w:t xml:space="preserve"> d’un baptême ? Partage tes réflexions, expériences…</w:t>
      </w:r>
    </w:p>
    <w:p w14:paraId="203408EE" w14:textId="77777777" w:rsidR="00E7505E" w:rsidRPr="007D4430" w:rsidRDefault="00E7505E" w:rsidP="00E7505E">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E44DB3">
        <w:rPr>
          <w:rStyle w:val="Emphasis"/>
          <w:rFonts w:ascii="Century Gothic" w:hAnsi="Century Gothic"/>
          <w:i w:val="0"/>
          <w:color w:val="C00000"/>
          <w:sz w:val="22"/>
          <w:szCs w:val="22"/>
        </w:rPr>
        <w:t>Jésus, fils d’homme, fils de Dieu… Quelle(s) différence(s), en fin de compte, avec ta propre généalogie ?</w:t>
      </w:r>
    </w:p>
    <w:p w14:paraId="074767F5" w14:textId="77777777" w:rsidR="00E7505E" w:rsidRDefault="00E7505E" w:rsidP="00A360F9">
      <w:pPr>
        <w:jc w:val="both"/>
        <w:rPr>
          <w:rStyle w:val="Emphasis"/>
          <w:rFonts w:ascii="Century Gothic" w:hAnsi="Century Gothic"/>
          <w:i w:val="0"/>
          <w:sz w:val="22"/>
          <w:szCs w:val="22"/>
        </w:rPr>
      </w:pPr>
    </w:p>
    <w:p w14:paraId="596BDF25" w14:textId="77777777" w:rsidR="00257376" w:rsidRPr="006E575F" w:rsidRDefault="005D1D41" w:rsidP="00D74399">
      <w:pPr>
        <w:pStyle w:val="ListParagraph"/>
        <w:numPr>
          <w:ilvl w:val="0"/>
          <w:numId w:val="1"/>
        </w:numPr>
        <w:shd w:val="clear" w:color="auto" w:fill="D9D9D9" w:themeFill="background1" w:themeFillShade="D9"/>
        <w:jc w:val="both"/>
        <w:rPr>
          <w:rStyle w:val="Emphasis"/>
          <w:rFonts w:ascii="Century Gothic" w:hAnsi="Century Gothic"/>
          <w:b/>
          <w:i w:val="0"/>
          <w:sz w:val="22"/>
          <w:szCs w:val="22"/>
        </w:rPr>
      </w:pPr>
      <w:r>
        <w:rPr>
          <w:rFonts w:ascii="Century Gothic" w:hAnsi="Century Gothic"/>
          <w:sz w:val="22"/>
          <w:szCs w:val="22"/>
          <w:highlight w:val="yellow"/>
          <w:lang w:val="fr-BE"/>
        </w:rPr>
        <w:sym w:font="Wingdings 2" w:char="F03A"/>
      </w:r>
      <w:r w:rsidR="00432AB6" w:rsidRPr="006E575F">
        <w:rPr>
          <w:rFonts w:ascii="Century Gothic" w:hAnsi="Century Gothic"/>
          <w:b/>
          <w:sz w:val="22"/>
          <w:szCs w:val="22"/>
          <w:lang w:val="fr-BE"/>
        </w:rPr>
        <w:t>Tentations de Jésus</w:t>
      </w:r>
      <w:r w:rsidR="00E90BAA" w:rsidRPr="006E575F">
        <w:rPr>
          <w:rFonts w:ascii="Century Gothic" w:hAnsi="Century Gothic"/>
          <w:b/>
          <w:sz w:val="22"/>
          <w:szCs w:val="22"/>
          <w:lang w:val="fr-BE"/>
        </w:rPr>
        <w:t xml:space="preserve"> (Luc 4.1-13)</w:t>
      </w:r>
    </w:p>
    <w:p w14:paraId="1A5C70AD" w14:textId="77777777" w:rsidR="00525A08" w:rsidRDefault="00042623" w:rsidP="00A360F9">
      <w:pPr>
        <w:jc w:val="both"/>
        <w:rPr>
          <w:rStyle w:val="Emphasis"/>
          <w:rFonts w:ascii="Century Gothic" w:hAnsi="Century Gothic"/>
          <w:i w:val="0"/>
          <w:sz w:val="22"/>
          <w:szCs w:val="22"/>
        </w:rPr>
      </w:pPr>
      <w:r w:rsidRPr="00E90BAA">
        <w:rPr>
          <w:rStyle w:val="Emphasis"/>
          <w:rFonts w:ascii="Century Gothic" w:hAnsi="Century Gothic"/>
          <w:i w:val="0"/>
          <w:color w:val="2E74B5" w:themeColor="accent1" w:themeShade="BF"/>
          <w:sz w:val="22"/>
          <w:szCs w:val="22"/>
        </w:rPr>
        <w:t xml:space="preserve">« Jésus, </w:t>
      </w:r>
      <w:r w:rsidRPr="00E90BAA">
        <w:rPr>
          <w:rStyle w:val="Emphasis"/>
          <w:rFonts w:ascii="Century Gothic" w:hAnsi="Century Gothic"/>
          <w:b/>
          <w:i w:val="0"/>
          <w:color w:val="2E74B5" w:themeColor="accent1" w:themeShade="BF"/>
          <w:sz w:val="22"/>
          <w:szCs w:val="22"/>
          <w:u w:val="single"/>
        </w:rPr>
        <w:t>rempli d’Esprit saint</w:t>
      </w:r>
      <w:r w:rsidRPr="00E90BAA">
        <w:rPr>
          <w:rStyle w:val="Emphasis"/>
          <w:rFonts w:ascii="Century Gothic" w:hAnsi="Century Gothic"/>
          <w:i w:val="0"/>
          <w:color w:val="2E74B5" w:themeColor="accent1" w:themeShade="BF"/>
          <w:sz w:val="22"/>
          <w:szCs w:val="22"/>
        </w:rPr>
        <w:t xml:space="preserve">, revint du Jourdain et il était dans le désert, </w:t>
      </w:r>
      <w:r w:rsidRPr="00E90BAA">
        <w:rPr>
          <w:rStyle w:val="Emphasis"/>
          <w:rFonts w:ascii="Century Gothic" w:hAnsi="Century Gothic"/>
          <w:b/>
          <w:i w:val="0"/>
          <w:color w:val="2E74B5" w:themeColor="accent1" w:themeShade="BF"/>
          <w:sz w:val="22"/>
          <w:szCs w:val="22"/>
          <w:u w:val="single"/>
        </w:rPr>
        <w:t>conduit par l’Esprit</w:t>
      </w:r>
      <w:r w:rsidRPr="00E90BAA">
        <w:rPr>
          <w:rStyle w:val="Emphasis"/>
          <w:rFonts w:ascii="Century Gothic" w:hAnsi="Century Gothic"/>
          <w:i w:val="0"/>
          <w:color w:val="2E74B5" w:themeColor="accent1" w:themeShade="BF"/>
          <w:sz w:val="22"/>
          <w:szCs w:val="22"/>
        </w:rPr>
        <w:t xml:space="preserve"> pendant 40 jours, et il était tenté par le diable… Alors Jésus, </w:t>
      </w:r>
      <w:r w:rsidRPr="00E90BAA">
        <w:rPr>
          <w:rStyle w:val="Emphasis"/>
          <w:rFonts w:ascii="Century Gothic" w:hAnsi="Century Gothic"/>
          <w:b/>
          <w:i w:val="0"/>
          <w:color w:val="2E74B5" w:themeColor="accent1" w:themeShade="BF"/>
          <w:sz w:val="22"/>
          <w:szCs w:val="22"/>
          <w:u w:val="single"/>
        </w:rPr>
        <w:t>avec</w:t>
      </w:r>
      <w:r w:rsidR="00E90BAA" w:rsidRPr="00E90BAA">
        <w:rPr>
          <w:rStyle w:val="Emphasis"/>
          <w:rFonts w:ascii="Century Gothic" w:hAnsi="Century Gothic"/>
          <w:b/>
          <w:i w:val="0"/>
          <w:color w:val="2E74B5" w:themeColor="accent1" w:themeShade="BF"/>
          <w:sz w:val="22"/>
          <w:szCs w:val="22"/>
          <w:u w:val="single"/>
        </w:rPr>
        <w:t xml:space="preserve"> (dans)</w:t>
      </w:r>
      <w:r w:rsidRPr="00E90BAA">
        <w:rPr>
          <w:rStyle w:val="Emphasis"/>
          <w:rFonts w:ascii="Century Gothic" w:hAnsi="Century Gothic"/>
          <w:b/>
          <w:i w:val="0"/>
          <w:color w:val="2E74B5" w:themeColor="accent1" w:themeShade="BF"/>
          <w:sz w:val="22"/>
          <w:szCs w:val="22"/>
          <w:u w:val="single"/>
        </w:rPr>
        <w:t xml:space="preserve"> la puissance de l’Esprit</w:t>
      </w:r>
      <w:r w:rsidRPr="00E90BAA">
        <w:rPr>
          <w:rStyle w:val="Emphasis"/>
          <w:rFonts w:ascii="Century Gothic" w:hAnsi="Century Gothic"/>
          <w:i w:val="0"/>
          <w:color w:val="2E74B5" w:themeColor="accent1" w:themeShade="BF"/>
          <w:sz w:val="22"/>
          <w:szCs w:val="22"/>
        </w:rPr>
        <w:t xml:space="preserve">, revint en Galilée… » </w:t>
      </w:r>
      <w:r w:rsidR="00E90BAA" w:rsidRPr="00E90BAA">
        <w:rPr>
          <w:rStyle w:val="Emphasis"/>
          <w:rFonts w:ascii="Century Gothic" w:hAnsi="Century Gothic"/>
          <w:i w:val="0"/>
          <w:color w:val="2E74B5" w:themeColor="accent1" w:themeShade="BF"/>
          <w:sz w:val="22"/>
          <w:szCs w:val="22"/>
        </w:rPr>
        <w:t>(Luc 4.1, 2a, 14a</w:t>
      </w:r>
      <w:r w:rsidR="00E90BAA">
        <w:rPr>
          <w:rStyle w:val="Emphasis"/>
          <w:rFonts w:ascii="Century Gothic" w:hAnsi="Century Gothic"/>
          <w:i w:val="0"/>
          <w:color w:val="2E74B5" w:themeColor="accent1" w:themeShade="BF"/>
          <w:sz w:val="22"/>
          <w:szCs w:val="22"/>
        </w:rPr>
        <w:t>)</w:t>
      </w:r>
    </w:p>
    <w:p w14:paraId="675B5557" w14:textId="77777777" w:rsidR="00E90BAA" w:rsidRPr="001E1905" w:rsidRDefault="00C27376" w:rsidP="001E1905">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 xml:space="preserve"> </w:t>
      </w:r>
      <w:r w:rsidR="001E1905" w:rsidRPr="006E575F">
        <w:rPr>
          <w:rStyle w:val="Emphasis"/>
          <w:rFonts w:ascii="Century Gothic" w:hAnsi="Century Gothic"/>
          <w:b/>
          <w:i w:val="0"/>
          <w:sz w:val="22"/>
          <w:szCs w:val="22"/>
          <w:u w:val="single"/>
        </w:rPr>
        <w:t>L’Esprit saint</w:t>
      </w:r>
      <w:r w:rsidR="001E1905">
        <w:rPr>
          <w:rStyle w:val="Emphasis"/>
          <w:rFonts w:ascii="Century Gothic" w:hAnsi="Century Gothic"/>
          <w:i w:val="0"/>
          <w:sz w:val="22"/>
          <w:szCs w:val="22"/>
        </w:rPr>
        <w:t xml:space="preserve"> : </w:t>
      </w:r>
      <w:r w:rsidR="00E90BAA" w:rsidRPr="001E1905">
        <w:rPr>
          <w:rStyle w:val="Emphasis"/>
          <w:rFonts w:ascii="Century Gothic" w:hAnsi="Century Gothic"/>
          <w:i w:val="0"/>
          <w:sz w:val="22"/>
          <w:szCs w:val="22"/>
        </w:rPr>
        <w:t xml:space="preserve">Luc insiste fortement sur la présence </w:t>
      </w:r>
      <w:r w:rsidR="00F83B88">
        <w:rPr>
          <w:rStyle w:val="Emphasis"/>
          <w:rFonts w:ascii="Century Gothic" w:hAnsi="Century Gothic"/>
          <w:i w:val="0"/>
          <w:sz w:val="22"/>
          <w:szCs w:val="22"/>
        </w:rPr>
        <w:t>active</w:t>
      </w:r>
      <w:r w:rsidR="00E90BAA" w:rsidRPr="001E1905">
        <w:rPr>
          <w:rStyle w:val="Emphasis"/>
          <w:rFonts w:ascii="Century Gothic" w:hAnsi="Century Gothic"/>
          <w:i w:val="0"/>
          <w:sz w:val="22"/>
          <w:szCs w:val="22"/>
        </w:rPr>
        <w:t xml:space="preserve"> de l’Esprit</w:t>
      </w:r>
      <w:r w:rsidR="00D213F3" w:rsidRPr="001E1905">
        <w:rPr>
          <w:rStyle w:val="Emphasis"/>
          <w:rFonts w:ascii="Century Gothic" w:hAnsi="Century Gothic"/>
          <w:i w:val="0"/>
          <w:sz w:val="22"/>
          <w:szCs w:val="22"/>
        </w:rPr>
        <w:t xml:space="preserve"> saint</w:t>
      </w:r>
      <w:r w:rsidR="000D6C4C" w:rsidRPr="001E1905">
        <w:rPr>
          <w:rStyle w:val="Emphasis"/>
          <w:rFonts w:ascii="Century Gothic" w:hAnsi="Century Gothic"/>
          <w:i w:val="0"/>
          <w:sz w:val="22"/>
          <w:szCs w:val="22"/>
        </w:rPr>
        <w:t xml:space="preserve">, non seulement ici, mais dans tout son évangile, </w:t>
      </w:r>
      <w:r w:rsidR="00AE53A0">
        <w:rPr>
          <w:rStyle w:val="Emphasis"/>
          <w:rFonts w:ascii="Century Gothic" w:hAnsi="Century Gothic"/>
          <w:i w:val="0"/>
          <w:sz w:val="22"/>
          <w:szCs w:val="22"/>
        </w:rPr>
        <w:t xml:space="preserve">ainsi que </w:t>
      </w:r>
      <w:r w:rsidR="000D6C4C" w:rsidRPr="001E1905">
        <w:rPr>
          <w:rStyle w:val="Emphasis"/>
          <w:rFonts w:ascii="Century Gothic" w:hAnsi="Century Gothic"/>
          <w:i w:val="0"/>
          <w:sz w:val="22"/>
          <w:szCs w:val="22"/>
        </w:rPr>
        <w:t xml:space="preserve">dans </w:t>
      </w:r>
      <w:r w:rsidR="00525A08" w:rsidRPr="001E1905">
        <w:rPr>
          <w:rStyle w:val="Emphasis"/>
          <w:rFonts w:ascii="Century Gothic" w:hAnsi="Century Gothic"/>
          <w:i w:val="0"/>
          <w:sz w:val="22"/>
          <w:szCs w:val="22"/>
        </w:rPr>
        <w:t xml:space="preserve">tout le </w:t>
      </w:r>
      <w:r w:rsidR="000D6C4C" w:rsidRPr="001E1905">
        <w:rPr>
          <w:rStyle w:val="Emphasis"/>
          <w:rFonts w:ascii="Century Gothic" w:hAnsi="Century Gothic"/>
          <w:i w:val="0"/>
          <w:sz w:val="22"/>
          <w:szCs w:val="22"/>
        </w:rPr>
        <w:t>livre des Actes</w:t>
      </w:r>
      <w:r w:rsidR="00E90BAA" w:rsidRPr="001E1905">
        <w:rPr>
          <w:rStyle w:val="Emphasis"/>
          <w:rFonts w:ascii="Century Gothic" w:hAnsi="Century Gothic"/>
          <w:i w:val="0"/>
          <w:sz w:val="22"/>
          <w:szCs w:val="22"/>
        </w:rPr>
        <w:t xml:space="preserve">. C’est rempli d’Esprit saint que Jésus va affronter le diable, puis, qu’il va commencer </w:t>
      </w:r>
      <w:r w:rsidR="007362C0" w:rsidRPr="001E1905">
        <w:rPr>
          <w:rStyle w:val="Emphasis"/>
          <w:rFonts w:ascii="Century Gothic" w:hAnsi="Century Gothic"/>
          <w:i w:val="0"/>
          <w:sz w:val="22"/>
          <w:szCs w:val="22"/>
        </w:rPr>
        <w:t xml:space="preserve">et accomplir </w:t>
      </w:r>
      <w:r w:rsidR="00E90BAA" w:rsidRPr="001E1905">
        <w:rPr>
          <w:rStyle w:val="Emphasis"/>
          <w:rFonts w:ascii="Century Gothic" w:hAnsi="Century Gothic"/>
          <w:i w:val="0"/>
          <w:sz w:val="22"/>
          <w:szCs w:val="22"/>
        </w:rPr>
        <w:t>sa mission (</w:t>
      </w:r>
      <w:r w:rsidR="001E1905">
        <w:rPr>
          <w:rStyle w:val="Emphasis"/>
          <w:rFonts w:ascii="Century Gothic" w:hAnsi="Century Gothic"/>
          <w:i w:val="0"/>
          <w:sz w:val="22"/>
          <w:szCs w:val="22"/>
        </w:rPr>
        <w:t>voir</w:t>
      </w:r>
      <w:r w:rsidR="00E90BAA" w:rsidRPr="001E1905">
        <w:rPr>
          <w:rStyle w:val="Emphasis"/>
          <w:rFonts w:ascii="Century Gothic" w:hAnsi="Century Gothic"/>
          <w:i w:val="0"/>
          <w:sz w:val="22"/>
          <w:szCs w:val="22"/>
        </w:rPr>
        <w:t xml:space="preserve"> aussi Lc 4.18).</w:t>
      </w:r>
    </w:p>
    <w:p w14:paraId="35E5E929" w14:textId="77777777" w:rsidR="001E1905" w:rsidRDefault="00C27376" w:rsidP="00A360F9">
      <w:pPr>
        <w:jc w:val="both"/>
        <w:rPr>
          <w:rStyle w:val="Emphasis"/>
          <w:rFonts w:ascii="Century Gothic" w:hAnsi="Century Gothic"/>
          <w:i w:val="0"/>
          <w:sz w:val="22"/>
          <w:szCs w:val="22"/>
        </w:rPr>
      </w:pPr>
      <w:r>
        <w:rPr>
          <w:rStyle w:val="Emphasis"/>
          <w:i w:val="0"/>
          <w:sz w:val="22"/>
          <w:szCs w:val="22"/>
        </w:rPr>
        <w:lastRenderedPageBreak/>
        <w:t>●</w:t>
      </w:r>
      <w:r>
        <w:rPr>
          <w:rStyle w:val="Emphasis"/>
          <w:rFonts w:ascii="Century Gothic" w:hAnsi="Century Gothic"/>
          <w:i w:val="0"/>
          <w:sz w:val="22"/>
          <w:szCs w:val="22"/>
        </w:rPr>
        <w:t xml:space="preserve"> </w:t>
      </w:r>
      <w:r w:rsidR="001E1905" w:rsidRPr="006E575F">
        <w:rPr>
          <w:rStyle w:val="Emphasis"/>
          <w:rFonts w:ascii="Century Gothic" w:hAnsi="Century Gothic"/>
          <w:b/>
          <w:i w:val="0"/>
          <w:sz w:val="22"/>
          <w:szCs w:val="22"/>
          <w:u w:val="single"/>
        </w:rPr>
        <w:t>Le désert</w:t>
      </w:r>
      <w:r w:rsidR="003D1C7A" w:rsidRPr="006E575F">
        <w:rPr>
          <w:rStyle w:val="Emphasis"/>
          <w:rFonts w:ascii="Century Gothic" w:hAnsi="Century Gothic"/>
          <w:b/>
          <w:i w:val="0"/>
          <w:sz w:val="22"/>
          <w:szCs w:val="22"/>
          <w:u w:val="single"/>
        </w:rPr>
        <w:t xml:space="preserve"> / 40</w:t>
      </w:r>
      <w:r w:rsidR="00030E6F">
        <w:rPr>
          <w:rStyle w:val="Emphasis"/>
          <w:rFonts w:ascii="Century Gothic" w:hAnsi="Century Gothic"/>
          <w:i w:val="0"/>
          <w:sz w:val="22"/>
          <w:szCs w:val="22"/>
        </w:rPr>
        <w:t> : un lieu et un temps bibliques</w:t>
      </w:r>
      <w:r w:rsidR="00E44DB3">
        <w:rPr>
          <w:rStyle w:val="Emphasis"/>
          <w:rFonts w:ascii="Century Gothic" w:hAnsi="Century Gothic"/>
          <w:i w:val="0"/>
          <w:sz w:val="22"/>
          <w:szCs w:val="22"/>
        </w:rPr>
        <w:t xml:space="preserve"> (</w:t>
      </w:r>
      <w:r w:rsidR="00F83B88">
        <w:rPr>
          <w:rStyle w:val="Emphasis"/>
          <w:rFonts w:ascii="Century Gothic" w:hAnsi="Century Gothic"/>
          <w:i w:val="0"/>
          <w:sz w:val="22"/>
          <w:szCs w:val="22"/>
        </w:rPr>
        <w:t>à haute charge symbolique</w:t>
      </w:r>
      <w:r w:rsidR="00E44DB3">
        <w:rPr>
          <w:rStyle w:val="Emphasis"/>
          <w:rFonts w:ascii="Century Gothic" w:hAnsi="Century Gothic"/>
          <w:i w:val="0"/>
          <w:sz w:val="22"/>
          <w:szCs w:val="22"/>
        </w:rPr>
        <w:t>)</w:t>
      </w:r>
      <w:r w:rsidR="00030E6F">
        <w:rPr>
          <w:rStyle w:val="Emphasis"/>
          <w:rFonts w:ascii="Century Gothic" w:hAnsi="Century Gothic"/>
          <w:i w:val="0"/>
          <w:sz w:val="22"/>
          <w:szCs w:val="22"/>
        </w:rPr>
        <w:t xml:space="preserve"> </w:t>
      </w:r>
      <w:r w:rsidR="007B7546">
        <w:rPr>
          <w:rStyle w:val="Emphasis"/>
          <w:rFonts w:ascii="Century Gothic" w:hAnsi="Century Gothic"/>
          <w:i w:val="0"/>
          <w:sz w:val="22"/>
          <w:szCs w:val="22"/>
        </w:rPr>
        <w:t>pour une expérience p</w:t>
      </w:r>
      <w:r>
        <w:rPr>
          <w:rStyle w:val="Emphasis"/>
          <w:rFonts w:ascii="Century Gothic" w:hAnsi="Century Gothic"/>
          <w:i w:val="0"/>
          <w:sz w:val="22"/>
          <w:szCs w:val="22"/>
        </w:rPr>
        <w:t>articuli</w:t>
      </w:r>
      <w:r w:rsidR="007B7546">
        <w:rPr>
          <w:rStyle w:val="Emphasis"/>
          <w:rFonts w:ascii="Century Gothic" w:hAnsi="Century Gothic"/>
          <w:i w:val="0"/>
          <w:sz w:val="22"/>
          <w:szCs w:val="22"/>
        </w:rPr>
        <w:t>ère</w:t>
      </w:r>
      <w:r>
        <w:rPr>
          <w:rStyle w:val="Emphasis"/>
          <w:rFonts w:ascii="Century Gothic" w:hAnsi="Century Gothic"/>
          <w:i w:val="0"/>
          <w:sz w:val="22"/>
          <w:szCs w:val="22"/>
        </w:rPr>
        <w:t xml:space="preserve">, </w:t>
      </w:r>
      <w:r w:rsidR="001E1905">
        <w:rPr>
          <w:rStyle w:val="Emphasis"/>
          <w:rFonts w:ascii="Century Gothic" w:hAnsi="Century Gothic"/>
          <w:i w:val="0"/>
          <w:sz w:val="22"/>
          <w:szCs w:val="22"/>
        </w:rPr>
        <w:t>d</w:t>
      </w:r>
      <w:r w:rsidR="003D1C7A">
        <w:rPr>
          <w:rStyle w:val="Emphasis"/>
          <w:rFonts w:ascii="Century Gothic" w:hAnsi="Century Gothic"/>
          <w:i w:val="0"/>
          <w:sz w:val="22"/>
          <w:szCs w:val="22"/>
        </w:rPr>
        <w:t>’épreuve, de réflexion, d’apprentissage, de mûrissement,</w:t>
      </w:r>
      <w:r w:rsidR="001E1905">
        <w:rPr>
          <w:rStyle w:val="Emphasis"/>
          <w:rFonts w:ascii="Century Gothic" w:hAnsi="Century Gothic"/>
          <w:i w:val="0"/>
          <w:sz w:val="22"/>
          <w:szCs w:val="22"/>
        </w:rPr>
        <w:t xml:space="preserve"> </w:t>
      </w:r>
      <w:r w:rsidR="003D1C7A">
        <w:rPr>
          <w:rStyle w:val="Emphasis"/>
          <w:rFonts w:ascii="Century Gothic" w:hAnsi="Century Gothic"/>
          <w:i w:val="0"/>
          <w:sz w:val="22"/>
          <w:szCs w:val="22"/>
        </w:rPr>
        <w:t xml:space="preserve">aussi </w:t>
      </w:r>
      <w:r w:rsidR="001E1905">
        <w:rPr>
          <w:rStyle w:val="Emphasis"/>
          <w:rFonts w:ascii="Century Gothic" w:hAnsi="Century Gothic"/>
          <w:i w:val="0"/>
          <w:sz w:val="22"/>
          <w:szCs w:val="22"/>
        </w:rPr>
        <w:t>d’expérience spirituelle, de révélation</w:t>
      </w:r>
      <w:r w:rsidR="00030E6F">
        <w:rPr>
          <w:rStyle w:val="Emphasis"/>
          <w:rFonts w:ascii="Century Gothic" w:hAnsi="Century Gothic"/>
          <w:i w:val="0"/>
          <w:sz w:val="22"/>
          <w:szCs w:val="22"/>
        </w:rPr>
        <w:t>, de rencontre et de rapprochement avec Dieu</w:t>
      </w:r>
      <w:r w:rsidR="00F83B88">
        <w:rPr>
          <w:rStyle w:val="Emphasis"/>
          <w:rFonts w:ascii="Century Gothic" w:hAnsi="Century Gothic"/>
          <w:i w:val="0"/>
          <w:sz w:val="22"/>
          <w:szCs w:val="22"/>
        </w:rPr>
        <w:t xml:space="preserve"> (voir par exemple Osée 2.16 : Dieu veut reconquérir le cœur de son peuple ; il déclare : </w:t>
      </w:r>
      <w:r w:rsidR="00F83B88" w:rsidRPr="008D32A0">
        <w:rPr>
          <w:rStyle w:val="Emphasis"/>
          <w:rFonts w:ascii="Century Gothic" w:hAnsi="Century Gothic"/>
          <w:i w:val="0"/>
          <w:color w:val="0070C0"/>
          <w:sz w:val="22"/>
          <w:szCs w:val="22"/>
        </w:rPr>
        <w:t>« Eh bien, moi, je vais la séduire ; je la conduirai au désert et je parlerai à son cœur. »</w:t>
      </w:r>
      <w:r w:rsidR="00F83B88">
        <w:rPr>
          <w:rStyle w:val="Emphasis"/>
          <w:rFonts w:ascii="Century Gothic" w:hAnsi="Century Gothic"/>
          <w:i w:val="0"/>
          <w:sz w:val="22"/>
          <w:szCs w:val="22"/>
        </w:rPr>
        <w:t>)</w:t>
      </w:r>
      <w:r>
        <w:rPr>
          <w:rStyle w:val="Emphasis"/>
          <w:rFonts w:ascii="Century Gothic" w:hAnsi="Century Gothic"/>
          <w:i w:val="0"/>
          <w:sz w:val="22"/>
          <w:szCs w:val="22"/>
        </w:rPr>
        <w:t>.</w:t>
      </w:r>
      <w:r w:rsidR="00030E6F">
        <w:rPr>
          <w:rStyle w:val="Emphasis"/>
          <w:rFonts w:ascii="Century Gothic" w:hAnsi="Century Gothic"/>
          <w:i w:val="0"/>
          <w:sz w:val="22"/>
          <w:szCs w:val="22"/>
        </w:rPr>
        <w:t xml:space="preserve"> Le parallèle</w:t>
      </w:r>
      <w:r w:rsidR="008D32A0">
        <w:rPr>
          <w:rStyle w:val="Emphasis"/>
          <w:rFonts w:ascii="Century Gothic" w:hAnsi="Century Gothic"/>
          <w:i w:val="0"/>
          <w:sz w:val="22"/>
          <w:szCs w:val="22"/>
        </w:rPr>
        <w:t xml:space="preserve"> (contraste) </w:t>
      </w:r>
      <w:r w:rsidR="00030E6F">
        <w:rPr>
          <w:rStyle w:val="Emphasis"/>
          <w:rFonts w:ascii="Century Gothic" w:hAnsi="Century Gothic"/>
          <w:i w:val="0"/>
          <w:sz w:val="22"/>
          <w:szCs w:val="22"/>
        </w:rPr>
        <w:t xml:space="preserve">entre </w:t>
      </w:r>
      <w:r w:rsidR="007B7546">
        <w:rPr>
          <w:rStyle w:val="Emphasis"/>
          <w:rFonts w:ascii="Century Gothic" w:hAnsi="Century Gothic"/>
          <w:i w:val="0"/>
          <w:sz w:val="22"/>
          <w:szCs w:val="22"/>
        </w:rPr>
        <w:t>l’expérience du peuple de l’Exode</w:t>
      </w:r>
      <w:r w:rsidR="00030E6F">
        <w:rPr>
          <w:rStyle w:val="Emphasis"/>
          <w:rFonts w:ascii="Century Gothic" w:hAnsi="Century Gothic"/>
          <w:i w:val="0"/>
          <w:sz w:val="22"/>
          <w:szCs w:val="22"/>
        </w:rPr>
        <w:t xml:space="preserve"> (</w:t>
      </w:r>
      <w:r w:rsidR="007B7546">
        <w:rPr>
          <w:rStyle w:val="Emphasis"/>
          <w:rFonts w:ascii="Century Gothic" w:hAnsi="Century Gothic"/>
          <w:i w:val="0"/>
          <w:sz w:val="22"/>
          <w:szCs w:val="22"/>
        </w:rPr>
        <w:t>40 ans dans le désert</w:t>
      </w:r>
      <w:r w:rsidR="00030E6F">
        <w:rPr>
          <w:rStyle w:val="Emphasis"/>
          <w:rFonts w:ascii="Century Gothic" w:hAnsi="Century Gothic"/>
          <w:i w:val="0"/>
          <w:sz w:val="22"/>
          <w:szCs w:val="22"/>
        </w:rPr>
        <w:t xml:space="preserve">) et celle de Jésus </w:t>
      </w:r>
      <w:r w:rsidR="00B91290">
        <w:rPr>
          <w:rStyle w:val="Emphasis"/>
          <w:rFonts w:ascii="Century Gothic" w:hAnsi="Century Gothic"/>
          <w:i w:val="0"/>
          <w:sz w:val="22"/>
          <w:szCs w:val="22"/>
        </w:rPr>
        <w:t xml:space="preserve">(40 jours dans le désert) </w:t>
      </w:r>
      <w:r w:rsidR="00030E6F">
        <w:rPr>
          <w:rStyle w:val="Emphasis"/>
          <w:rFonts w:ascii="Century Gothic" w:hAnsi="Century Gothic"/>
          <w:i w:val="0"/>
          <w:sz w:val="22"/>
          <w:szCs w:val="22"/>
        </w:rPr>
        <w:t xml:space="preserve">est </w:t>
      </w:r>
      <w:r w:rsidR="009E6868">
        <w:rPr>
          <w:rStyle w:val="Emphasis"/>
          <w:rFonts w:ascii="Century Gothic" w:hAnsi="Century Gothic"/>
          <w:i w:val="0"/>
          <w:sz w:val="22"/>
          <w:szCs w:val="22"/>
        </w:rPr>
        <w:t>évident</w:t>
      </w:r>
      <w:r w:rsidR="007B7546">
        <w:rPr>
          <w:rStyle w:val="Emphasis"/>
          <w:rFonts w:ascii="Century Gothic" w:hAnsi="Century Gothic"/>
          <w:i w:val="0"/>
          <w:sz w:val="22"/>
          <w:szCs w:val="22"/>
        </w:rPr>
        <w:t>.</w:t>
      </w:r>
    </w:p>
    <w:p w14:paraId="502E9BB7" w14:textId="77777777" w:rsidR="00082255" w:rsidRPr="00082255" w:rsidRDefault="00C27376" w:rsidP="00082255">
      <w:pPr>
        <w:jc w:val="both"/>
        <w:rPr>
          <w:rStyle w:val="Emphasis"/>
          <w:rFonts w:ascii="Century Gothic" w:hAnsi="Century Gothic"/>
          <w:i w:val="0"/>
          <w:sz w:val="22"/>
          <w:szCs w:val="22"/>
        </w:rPr>
      </w:pPr>
      <w:r>
        <w:rPr>
          <w:rStyle w:val="Emphasis"/>
          <w:i w:val="0"/>
          <w:sz w:val="22"/>
          <w:szCs w:val="22"/>
        </w:rPr>
        <w:t>●</w:t>
      </w:r>
      <w:r>
        <w:rPr>
          <w:rStyle w:val="Emphasis"/>
          <w:rFonts w:ascii="Century Gothic" w:hAnsi="Century Gothic"/>
          <w:i w:val="0"/>
          <w:sz w:val="22"/>
          <w:szCs w:val="22"/>
        </w:rPr>
        <w:t xml:space="preserve"> </w:t>
      </w:r>
      <w:r w:rsidR="001E1905" w:rsidRPr="006E575F">
        <w:rPr>
          <w:rStyle w:val="Emphasis"/>
          <w:rFonts w:ascii="Century Gothic" w:hAnsi="Century Gothic"/>
          <w:b/>
          <w:i w:val="0"/>
          <w:sz w:val="22"/>
          <w:szCs w:val="22"/>
          <w:u w:val="single"/>
        </w:rPr>
        <w:t>Le diable</w:t>
      </w:r>
      <w:r w:rsidR="001E1905">
        <w:rPr>
          <w:rStyle w:val="Emphasis"/>
          <w:rFonts w:ascii="Century Gothic" w:hAnsi="Century Gothic"/>
          <w:i w:val="0"/>
          <w:sz w:val="22"/>
          <w:szCs w:val="22"/>
        </w:rPr>
        <w:t> </w:t>
      </w:r>
      <w:r w:rsidR="001E1905" w:rsidRPr="00082255">
        <w:rPr>
          <w:rStyle w:val="Emphasis"/>
          <w:rFonts w:ascii="Century Gothic" w:hAnsi="Century Gothic"/>
          <w:i w:val="0"/>
          <w:sz w:val="22"/>
          <w:szCs w:val="22"/>
        </w:rPr>
        <w:t xml:space="preserve">: </w:t>
      </w:r>
      <w:r w:rsidR="00082255" w:rsidRPr="00082255">
        <w:rPr>
          <w:rStyle w:val="Emphasis"/>
          <w:rFonts w:ascii="Century Gothic" w:hAnsi="Century Gothic"/>
          <w:i w:val="0"/>
          <w:sz w:val="22"/>
          <w:szCs w:val="22"/>
        </w:rPr>
        <w:t>grec ‘diabolos’ – celui qui est prompt à calomnier, di</w:t>
      </w:r>
      <w:r w:rsidR="008D32A0">
        <w:rPr>
          <w:rStyle w:val="Emphasis"/>
          <w:rFonts w:ascii="Century Gothic" w:hAnsi="Century Gothic"/>
          <w:i w:val="0"/>
          <w:sz w:val="22"/>
          <w:szCs w:val="22"/>
        </w:rPr>
        <w:t xml:space="preserve">ffamer, qui accuse (faussement). </w:t>
      </w:r>
      <w:r w:rsidR="005C6BD6">
        <w:rPr>
          <w:rStyle w:val="Emphasis"/>
          <w:rFonts w:ascii="Century Gothic" w:hAnsi="Century Gothic"/>
          <w:i w:val="0"/>
          <w:sz w:val="22"/>
          <w:szCs w:val="22"/>
        </w:rPr>
        <w:t>Les 3 synoptiques sont unanimes : c’est le diable qui provoque/tente Jésus (Mt 4.1, Mc 1.12, Lc 4.2).</w:t>
      </w:r>
      <w:r w:rsidR="008D32A0">
        <w:rPr>
          <w:rStyle w:val="Emphasis"/>
          <w:rFonts w:ascii="Century Gothic" w:hAnsi="Century Gothic"/>
          <w:i w:val="0"/>
          <w:sz w:val="22"/>
          <w:szCs w:val="22"/>
        </w:rPr>
        <w:t xml:space="preserve"> N.B. : pour évoquer cette figure, Matthieu parle à la fois du diable, du tentateur et de Satan (Mt 4.1-11) ;</w:t>
      </w:r>
      <w:r w:rsidR="005F0571">
        <w:rPr>
          <w:rStyle w:val="Emphasis"/>
          <w:rFonts w:ascii="Century Gothic" w:hAnsi="Century Gothic"/>
          <w:i w:val="0"/>
          <w:sz w:val="22"/>
          <w:szCs w:val="22"/>
        </w:rPr>
        <w:t xml:space="preserve"> Marc </w:t>
      </w:r>
      <w:r w:rsidR="00AC0782">
        <w:rPr>
          <w:rStyle w:val="Emphasis"/>
          <w:rFonts w:ascii="Century Gothic" w:hAnsi="Century Gothic"/>
          <w:i w:val="0"/>
          <w:sz w:val="22"/>
          <w:szCs w:val="22"/>
        </w:rPr>
        <w:t xml:space="preserve">(1.13) </w:t>
      </w:r>
      <w:r w:rsidR="005F0571">
        <w:rPr>
          <w:rStyle w:val="Emphasis"/>
          <w:rFonts w:ascii="Century Gothic" w:hAnsi="Century Gothic"/>
          <w:i w:val="0"/>
          <w:sz w:val="22"/>
          <w:szCs w:val="22"/>
        </w:rPr>
        <w:t>parle de</w:t>
      </w:r>
      <w:r w:rsidR="00AC0782">
        <w:rPr>
          <w:rStyle w:val="Emphasis"/>
          <w:rFonts w:ascii="Century Gothic" w:hAnsi="Century Gothic"/>
          <w:i w:val="0"/>
          <w:sz w:val="22"/>
          <w:szCs w:val="22"/>
        </w:rPr>
        <w:t xml:space="preserve"> Satan </w:t>
      </w:r>
      <w:r w:rsidR="005F0571">
        <w:rPr>
          <w:rStyle w:val="Emphasis"/>
          <w:rFonts w:ascii="Century Gothic" w:hAnsi="Century Gothic"/>
          <w:i w:val="0"/>
          <w:sz w:val="22"/>
          <w:szCs w:val="22"/>
        </w:rPr>
        <w:t>(=adversaire</w:t>
      </w:r>
      <w:r w:rsidR="00AC0782">
        <w:rPr>
          <w:rStyle w:val="Emphasis"/>
          <w:rFonts w:ascii="Century Gothic" w:hAnsi="Century Gothic"/>
          <w:i w:val="0"/>
          <w:sz w:val="22"/>
          <w:szCs w:val="22"/>
        </w:rPr>
        <w:t>)</w:t>
      </w:r>
      <w:r w:rsidR="005F0571">
        <w:rPr>
          <w:rStyle w:val="Emphasis"/>
          <w:rFonts w:ascii="Century Gothic" w:hAnsi="Century Gothic"/>
          <w:i w:val="0"/>
          <w:sz w:val="22"/>
          <w:szCs w:val="22"/>
        </w:rPr>
        <w:t>.</w:t>
      </w:r>
    </w:p>
    <w:p w14:paraId="2718A2CF" w14:textId="77777777" w:rsidR="001E1905" w:rsidRDefault="001E1905" w:rsidP="00A360F9">
      <w:pPr>
        <w:jc w:val="both"/>
        <w:rPr>
          <w:rStyle w:val="Emphasis"/>
          <w:rFonts w:ascii="Century Gothic" w:hAnsi="Century Gothic"/>
          <w:i w:val="0"/>
          <w:sz w:val="22"/>
          <w:szCs w:val="22"/>
        </w:rPr>
      </w:pPr>
    </w:p>
    <w:p w14:paraId="772AA52E" w14:textId="77777777" w:rsidR="00F83B88" w:rsidRDefault="007362C0" w:rsidP="007362C0">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00F83B88">
        <w:rPr>
          <w:rStyle w:val="Emphasis"/>
          <w:rFonts w:ascii="Century Gothic" w:hAnsi="Century Gothic"/>
          <w:i w:val="0"/>
          <w:color w:val="C00000"/>
          <w:sz w:val="22"/>
          <w:szCs w:val="22"/>
          <w:u w:val="single"/>
        </w:rPr>
        <w:t> </w:t>
      </w:r>
      <w:r w:rsidR="00F83B88">
        <w:rPr>
          <w:rStyle w:val="Emphasis"/>
          <w:rFonts w:ascii="Century Gothic" w:hAnsi="Century Gothic"/>
          <w:i w:val="0"/>
          <w:color w:val="C00000"/>
          <w:sz w:val="22"/>
          <w:szCs w:val="22"/>
        </w:rPr>
        <w:t>:</w:t>
      </w:r>
    </w:p>
    <w:p w14:paraId="3A0FC894" w14:textId="77777777" w:rsidR="007362C0" w:rsidRDefault="007362C0" w:rsidP="007362C0">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w:t>
      </w:r>
      <w:r w:rsidR="00E44DB3">
        <w:rPr>
          <w:rStyle w:val="Emphasis"/>
          <w:rFonts w:ascii="Century Gothic" w:hAnsi="Century Gothic"/>
          <w:i w:val="0"/>
          <w:color w:val="C00000"/>
          <w:sz w:val="22"/>
          <w:szCs w:val="22"/>
        </w:rPr>
        <w:t xml:space="preserve">Jésus, un homme à part entière, rempli d’Esprit saint… </w:t>
      </w:r>
      <w:r w:rsidR="00F57FCF">
        <w:rPr>
          <w:rStyle w:val="Emphasis"/>
          <w:rFonts w:ascii="Century Gothic" w:hAnsi="Century Gothic"/>
          <w:i w:val="0"/>
          <w:color w:val="C00000"/>
          <w:sz w:val="22"/>
          <w:szCs w:val="22"/>
        </w:rPr>
        <w:t>Comment comprends-tu l</w:t>
      </w:r>
      <w:r w:rsidR="009E6868">
        <w:rPr>
          <w:rStyle w:val="Emphasis"/>
          <w:rFonts w:ascii="Century Gothic" w:hAnsi="Century Gothic"/>
          <w:i w:val="0"/>
          <w:color w:val="C00000"/>
          <w:sz w:val="22"/>
          <w:szCs w:val="22"/>
        </w:rPr>
        <w:t>a place et le</w:t>
      </w:r>
      <w:r w:rsidR="00F57FCF">
        <w:rPr>
          <w:rStyle w:val="Emphasis"/>
          <w:rFonts w:ascii="Century Gothic" w:hAnsi="Century Gothic"/>
          <w:i w:val="0"/>
          <w:color w:val="C00000"/>
          <w:sz w:val="22"/>
          <w:szCs w:val="22"/>
        </w:rPr>
        <w:t xml:space="preserve"> rôle de l</w:t>
      </w:r>
      <w:r>
        <w:rPr>
          <w:rStyle w:val="Emphasis"/>
          <w:rFonts w:ascii="Century Gothic" w:hAnsi="Century Gothic"/>
          <w:i w:val="0"/>
          <w:color w:val="C00000"/>
          <w:sz w:val="22"/>
          <w:szCs w:val="22"/>
        </w:rPr>
        <w:t xml:space="preserve">’Esprit saint </w:t>
      </w:r>
      <w:r w:rsidR="009E6868">
        <w:rPr>
          <w:rStyle w:val="Emphasis"/>
          <w:rFonts w:ascii="Century Gothic" w:hAnsi="Century Gothic"/>
          <w:i w:val="0"/>
          <w:color w:val="C00000"/>
          <w:sz w:val="22"/>
          <w:szCs w:val="22"/>
        </w:rPr>
        <w:t xml:space="preserve">ici, </w:t>
      </w:r>
      <w:r w:rsidR="00F57FCF">
        <w:rPr>
          <w:rStyle w:val="Emphasis"/>
          <w:rFonts w:ascii="Century Gothic" w:hAnsi="Century Gothic"/>
          <w:i w:val="0"/>
          <w:color w:val="C00000"/>
          <w:sz w:val="22"/>
          <w:szCs w:val="22"/>
        </w:rPr>
        <w:t>et plus largement dans la vie et le ministère de Jésus ?</w:t>
      </w:r>
      <w:r w:rsidR="009E6868">
        <w:rPr>
          <w:rStyle w:val="Emphasis"/>
          <w:rFonts w:ascii="Century Gothic" w:hAnsi="Century Gothic"/>
          <w:i w:val="0"/>
          <w:color w:val="C00000"/>
          <w:sz w:val="22"/>
          <w:szCs w:val="22"/>
        </w:rPr>
        <w:t xml:space="preserve"> Et dans ta propre vie ? Ê</w:t>
      </w:r>
      <w:r w:rsidR="005B3AEB">
        <w:rPr>
          <w:rStyle w:val="Emphasis"/>
          <w:rFonts w:ascii="Century Gothic" w:hAnsi="Century Gothic"/>
          <w:i w:val="0"/>
          <w:color w:val="C00000"/>
          <w:sz w:val="22"/>
          <w:szCs w:val="22"/>
        </w:rPr>
        <w:t xml:space="preserve">tre </w:t>
      </w:r>
      <w:r w:rsidR="00F57FCF">
        <w:rPr>
          <w:rStyle w:val="Emphasis"/>
          <w:rFonts w:ascii="Century Gothic" w:hAnsi="Century Gothic"/>
          <w:i w:val="0"/>
          <w:color w:val="C00000"/>
          <w:sz w:val="22"/>
          <w:szCs w:val="22"/>
        </w:rPr>
        <w:t>‘</w:t>
      </w:r>
      <w:r w:rsidR="005B3AEB" w:rsidRPr="00207B5F">
        <w:rPr>
          <w:rStyle w:val="Emphasis"/>
          <w:rFonts w:ascii="Century Gothic" w:hAnsi="Century Gothic"/>
          <w:i w:val="0"/>
          <w:color w:val="C00000"/>
          <w:sz w:val="22"/>
          <w:szCs w:val="22"/>
          <w:u w:val="single"/>
        </w:rPr>
        <w:t>rempli</w:t>
      </w:r>
      <w:r w:rsidR="005B3AEB">
        <w:rPr>
          <w:rStyle w:val="Emphasis"/>
          <w:rFonts w:ascii="Century Gothic" w:hAnsi="Century Gothic"/>
          <w:i w:val="0"/>
          <w:color w:val="C00000"/>
          <w:sz w:val="22"/>
          <w:szCs w:val="22"/>
        </w:rPr>
        <w:t xml:space="preserve"> d’Esprit saint’</w:t>
      </w:r>
      <w:r w:rsidR="00F57FCF">
        <w:rPr>
          <w:rStyle w:val="Emphasis"/>
          <w:rFonts w:ascii="Century Gothic" w:hAnsi="Century Gothic"/>
          <w:i w:val="0"/>
          <w:color w:val="C00000"/>
          <w:sz w:val="22"/>
          <w:szCs w:val="22"/>
        </w:rPr>
        <w:t>, ‘</w:t>
      </w:r>
      <w:r w:rsidR="00F57FCF" w:rsidRPr="00207B5F">
        <w:rPr>
          <w:rStyle w:val="Emphasis"/>
          <w:rFonts w:ascii="Century Gothic" w:hAnsi="Century Gothic"/>
          <w:i w:val="0"/>
          <w:color w:val="C00000"/>
          <w:sz w:val="22"/>
          <w:szCs w:val="22"/>
          <w:u w:val="single"/>
        </w:rPr>
        <w:t>conduit</w:t>
      </w:r>
      <w:r w:rsidR="00F57FCF">
        <w:rPr>
          <w:rStyle w:val="Emphasis"/>
          <w:rFonts w:ascii="Century Gothic" w:hAnsi="Century Gothic"/>
          <w:i w:val="0"/>
          <w:color w:val="C00000"/>
          <w:sz w:val="22"/>
          <w:szCs w:val="22"/>
        </w:rPr>
        <w:t xml:space="preserve"> par l’Esprit’, agir ‘avec (dans) la </w:t>
      </w:r>
      <w:r w:rsidR="00F57FCF" w:rsidRPr="00207B5F">
        <w:rPr>
          <w:rStyle w:val="Emphasis"/>
          <w:rFonts w:ascii="Century Gothic" w:hAnsi="Century Gothic"/>
          <w:i w:val="0"/>
          <w:color w:val="C00000"/>
          <w:sz w:val="22"/>
          <w:szCs w:val="22"/>
          <w:u w:val="single"/>
        </w:rPr>
        <w:t>puissance</w:t>
      </w:r>
      <w:r w:rsidR="00F57FCF">
        <w:rPr>
          <w:rStyle w:val="Emphasis"/>
          <w:rFonts w:ascii="Century Gothic" w:hAnsi="Century Gothic"/>
          <w:i w:val="0"/>
          <w:color w:val="C00000"/>
          <w:sz w:val="22"/>
          <w:szCs w:val="22"/>
        </w:rPr>
        <w:t xml:space="preserve"> de l’Esprit’ : qu’est-ce que cela signifie</w:t>
      </w:r>
      <w:r w:rsidR="005B3AEB">
        <w:rPr>
          <w:rStyle w:val="Emphasis"/>
          <w:rFonts w:ascii="Century Gothic" w:hAnsi="Century Gothic"/>
          <w:i w:val="0"/>
          <w:color w:val="C00000"/>
          <w:sz w:val="22"/>
          <w:szCs w:val="22"/>
        </w:rPr>
        <w:t> ?</w:t>
      </w:r>
      <w:r w:rsidR="00F57FCF">
        <w:rPr>
          <w:rStyle w:val="Emphasis"/>
          <w:rFonts w:ascii="Century Gothic" w:hAnsi="Century Gothic"/>
          <w:i w:val="0"/>
          <w:color w:val="C00000"/>
          <w:sz w:val="22"/>
          <w:szCs w:val="22"/>
        </w:rPr>
        <w:t xml:space="preserve"> Des exemples concrets ?</w:t>
      </w:r>
    </w:p>
    <w:p w14:paraId="0A8E9AC7" w14:textId="77777777" w:rsidR="008D32A0" w:rsidRDefault="008D32A0" w:rsidP="007362C0">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Comment comprends-tu la figure du ‘diable’ ?</w:t>
      </w:r>
    </w:p>
    <w:p w14:paraId="1BD482F0" w14:textId="77777777" w:rsidR="005C6BD6" w:rsidRDefault="005C6BD6" w:rsidP="007362C0">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Jésus vient d’être investi de sa mission. Avant de se lancer, il y a ce temps </w:t>
      </w:r>
      <w:r w:rsidR="00481FCA">
        <w:rPr>
          <w:rStyle w:val="Emphasis"/>
          <w:rFonts w:ascii="Century Gothic" w:hAnsi="Century Gothic"/>
          <w:i w:val="0"/>
          <w:color w:val="C00000"/>
          <w:sz w:val="22"/>
          <w:szCs w:val="22"/>
        </w:rPr>
        <w:t xml:space="preserve">spécial </w:t>
      </w:r>
      <w:r>
        <w:rPr>
          <w:rStyle w:val="Emphasis"/>
          <w:rFonts w:ascii="Century Gothic" w:hAnsi="Century Gothic"/>
          <w:i w:val="0"/>
          <w:color w:val="C00000"/>
          <w:sz w:val="22"/>
          <w:szCs w:val="22"/>
        </w:rPr>
        <w:t>de préparation</w:t>
      </w:r>
      <w:r w:rsidR="00481FCA">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de réflexion </w:t>
      </w:r>
      <w:r w:rsidR="0021498E">
        <w:rPr>
          <w:rStyle w:val="Emphasis"/>
          <w:rFonts w:ascii="Century Gothic" w:hAnsi="Century Gothic"/>
          <w:i w:val="0"/>
          <w:color w:val="C00000"/>
          <w:sz w:val="22"/>
          <w:szCs w:val="22"/>
        </w:rPr>
        <w:t>(d</w:t>
      </w:r>
      <w:r w:rsidR="005F0571">
        <w:rPr>
          <w:rStyle w:val="Emphasis"/>
          <w:rFonts w:ascii="Century Gothic" w:hAnsi="Century Gothic"/>
          <w:i w:val="0"/>
          <w:color w:val="C00000"/>
          <w:sz w:val="22"/>
          <w:szCs w:val="22"/>
        </w:rPr>
        <w:t>ébat</w:t>
      </w:r>
      <w:r w:rsidR="0021498E">
        <w:rPr>
          <w:rStyle w:val="Emphasis"/>
          <w:rFonts w:ascii="Century Gothic" w:hAnsi="Century Gothic"/>
          <w:i w:val="0"/>
          <w:color w:val="C00000"/>
          <w:sz w:val="22"/>
          <w:szCs w:val="22"/>
        </w:rPr>
        <w:t xml:space="preserve"> intérieur ?) </w:t>
      </w:r>
      <w:r>
        <w:rPr>
          <w:rStyle w:val="Emphasis"/>
          <w:rFonts w:ascii="Century Gothic" w:hAnsi="Century Gothic"/>
          <w:i w:val="0"/>
          <w:color w:val="C00000"/>
          <w:sz w:val="22"/>
          <w:szCs w:val="22"/>
        </w:rPr>
        <w:t xml:space="preserve">où il est confronté à des </w:t>
      </w:r>
      <w:r w:rsidR="0021498E">
        <w:rPr>
          <w:rStyle w:val="Emphasis"/>
          <w:rFonts w:ascii="Century Gothic" w:hAnsi="Century Gothic"/>
          <w:i w:val="0"/>
          <w:color w:val="C00000"/>
          <w:sz w:val="22"/>
          <w:szCs w:val="22"/>
        </w:rPr>
        <w:t xml:space="preserve">options/des tentations, où il doit </w:t>
      </w:r>
      <w:r w:rsidR="005F0571">
        <w:rPr>
          <w:rStyle w:val="Emphasis"/>
          <w:rFonts w:ascii="Century Gothic" w:hAnsi="Century Gothic"/>
          <w:i w:val="0"/>
          <w:color w:val="C00000"/>
          <w:sz w:val="22"/>
          <w:szCs w:val="22"/>
        </w:rPr>
        <w:t>faire des choix</w:t>
      </w:r>
      <w:r w:rsidR="00635594">
        <w:rPr>
          <w:rStyle w:val="Emphasis"/>
          <w:rFonts w:ascii="Century Gothic" w:hAnsi="Century Gothic"/>
          <w:i w:val="0"/>
          <w:color w:val="C00000"/>
          <w:sz w:val="22"/>
          <w:szCs w:val="22"/>
        </w:rPr>
        <w:t xml:space="preserve"> (les bons choix)</w:t>
      </w:r>
      <w:r w:rsidR="0021498E">
        <w:rPr>
          <w:rStyle w:val="Emphasis"/>
          <w:rFonts w:ascii="Century Gothic" w:hAnsi="Century Gothic"/>
          <w:i w:val="0"/>
          <w:color w:val="C00000"/>
          <w:sz w:val="22"/>
          <w:szCs w:val="22"/>
        </w:rPr>
        <w:t xml:space="preserve">… Et toi, </w:t>
      </w:r>
      <w:r w:rsidR="00481FCA">
        <w:rPr>
          <w:rStyle w:val="Emphasis"/>
          <w:rFonts w:ascii="Century Gothic" w:hAnsi="Century Gothic"/>
          <w:i w:val="0"/>
          <w:color w:val="C00000"/>
          <w:sz w:val="22"/>
          <w:szCs w:val="22"/>
        </w:rPr>
        <w:t>avant d’entamer quelque chose ou dans les phases importantes de ta vie, prends-tu ce temps ?</w:t>
      </w:r>
      <w:r w:rsidR="005F0571">
        <w:rPr>
          <w:rStyle w:val="Emphasis"/>
          <w:rFonts w:ascii="Century Gothic" w:hAnsi="Century Gothic"/>
          <w:i w:val="0"/>
          <w:color w:val="C00000"/>
          <w:sz w:val="22"/>
          <w:szCs w:val="22"/>
        </w:rPr>
        <w:t xml:space="preserve"> Une expérience à </w:t>
      </w:r>
      <w:r w:rsidR="00833CA0">
        <w:rPr>
          <w:rStyle w:val="Emphasis"/>
          <w:rFonts w:ascii="Century Gothic" w:hAnsi="Century Gothic"/>
          <w:i w:val="0"/>
          <w:color w:val="C00000"/>
          <w:sz w:val="22"/>
          <w:szCs w:val="22"/>
        </w:rPr>
        <w:t>raconter</w:t>
      </w:r>
      <w:r w:rsidR="005F0571">
        <w:rPr>
          <w:rStyle w:val="Emphasis"/>
          <w:rFonts w:ascii="Century Gothic" w:hAnsi="Century Gothic"/>
          <w:i w:val="0"/>
          <w:color w:val="C00000"/>
          <w:sz w:val="22"/>
          <w:szCs w:val="22"/>
        </w:rPr>
        <w:t> ?</w:t>
      </w:r>
    </w:p>
    <w:p w14:paraId="42AFDEF8" w14:textId="77777777" w:rsidR="009E6868" w:rsidRPr="007D4430" w:rsidRDefault="009E6868" w:rsidP="007362C0">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Une expérience au désert (symbolique) : as-tu déjà vécu cela ? En quelles circonstances ? Qu’en retiens-tu </w:t>
      </w:r>
      <w:r w:rsidR="00AE53A0">
        <w:rPr>
          <w:rStyle w:val="Emphasis"/>
          <w:rFonts w:ascii="Century Gothic" w:hAnsi="Century Gothic"/>
          <w:i w:val="0"/>
          <w:color w:val="C00000"/>
          <w:sz w:val="22"/>
          <w:szCs w:val="22"/>
        </w:rPr>
        <w:t>et qu</w:t>
      </w:r>
      <w:r>
        <w:rPr>
          <w:rStyle w:val="Emphasis"/>
          <w:rFonts w:ascii="Century Gothic" w:hAnsi="Century Gothic"/>
          <w:i w:val="0"/>
          <w:color w:val="C00000"/>
          <w:sz w:val="22"/>
          <w:szCs w:val="22"/>
        </w:rPr>
        <w:t>’est-ce que cela a changé</w:t>
      </w:r>
      <w:r w:rsidR="00AE53A0">
        <w:rPr>
          <w:rStyle w:val="Emphasis"/>
          <w:rFonts w:ascii="Century Gothic" w:hAnsi="Century Gothic"/>
          <w:i w:val="0"/>
          <w:color w:val="C00000"/>
          <w:sz w:val="22"/>
          <w:szCs w:val="22"/>
        </w:rPr>
        <w:t xml:space="preserve"> (positif et négatif)</w:t>
      </w:r>
      <w:r>
        <w:rPr>
          <w:rStyle w:val="Emphasis"/>
          <w:rFonts w:ascii="Century Gothic" w:hAnsi="Century Gothic"/>
          <w:i w:val="0"/>
          <w:color w:val="C00000"/>
          <w:sz w:val="22"/>
          <w:szCs w:val="22"/>
        </w:rPr>
        <w:t> ?</w:t>
      </w:r>
      <w:r w:rsidR="005F0571">
        <w:rPr>
          <w:rStyle w:val="Emphasis"/>
          <w:rFonts w:ascii="Century Gothic" w:hAnsi="Century Gothic"/>
          <w:i w:val="0"/>
          <w:color w:val="C00000"/>
          <w:sz w:val="22"/>
          <w:szCs w:val="22"/>
        </w:rPr>
        <w:t xml:space="preserve"> « Au désert, je parlerai à son cœur » : une expérience vécue ?</w:t>
      </w:r>
    </w:p>
    <w:p w14:paraId="7009A941" w14:textId="77777777" w:rsidR="007362C0" w:rsidRDefault="007362C0" w:rsidP="00A360F9">
      <w:pPr>
        <w:jc w:val="both"/>
        <w:rPr>
          <w:rStyle w:val="Emphasis"/>
          <w:rFonts w:ascii="Century Gothic" w:hAnsi="Century Gothic"/>
          <w:i w:val="0"/>
          <w:sz w:val="22"/>
          <w:szCs w:val="22"/>
        </w:rPr>
      </w:pPr>
    </w:p>
    <w:p w14:paraId="3DAF28A9" w14:textId="77777777" w:rsidR="000F4C97" w:rsidRDefault="009512B9" w:rsidP="00A360F9">
      <w:pPr>
        <w:jc w:val="both"/>
        <w:rPr>
          <w:rStyle w:val="Emphasis"/>
          <w:rFonts w:ascii="Century Gothic" w:hAnsi="Century Gothic"/>
          <w:i w:val="0"/>
          <w:sz w:val="22"/>
          <w:szCs w:val="22"/>
        </w:rPr>
      </w:pPr>
      <w:r>
        <w:rPr>
          <w:rFonts w:ascii="Century Gothic" w:hAnsi="Century Gothic"/>
          <w:sz w:val="22"/>
          <w:szCs w:val="22"/>
          <w:highlight w:val="yellow"/>
          <w:lang w:val="fr-BE"/>
        </w:rPr>
        <w:sym w:font="Wingdings 2" w:char="F03A"/>
      </w:r>
      <w:r w:rsidR="00E90BAA">
        <w:rPr>
          <w:rStyle w:val="Emphasis"/>
          <w:rFonts w:ascii="Century Gothic" w:hAnsi="Century Gothic"/>
          <w:i w:val="0"/>
          <w:sz w:val="22"/>
          <w:szCs w:val="22"/>
        </w:rPr>
        <w:t xml:space="preserve">Voyons en quoi consistent les </w:t>
      </w:r>
      <w:r w:rsidR="00E90BAA" w:rsidRPr="00207B5F">
        <w:rPr>
          <w:rStyle w:val="Emphasis"/>
          <w:rFonts w:ascii="Century Gothic" w:hAnsi="Century Gothic"/>
          <w:b/>
          <w:i w:val="0"/>
          <w:sz w:val="22"/>
          <w:szCs w:val="22"/>
        </w:rPr>
        <w:t>3 tentations</w:t>
      </w:r>
      <w:r w:rsidR="00E90BAA">
        <w:rPr>
          <w:rStyle w:val="Emphasis"/>
          <w:rFonts w:ascii="Century Gothic" w:hAnsi="Century Gothic"/>
          <w:i w:val="0"/>
          <w:sz w:val="22"/>
          <w:szCs w:val="22"/>
        </w:rPr>
        <w:t xml:space="preserve"> auxquelles Jésus fait face :</w:t>
      </w:r>
    </w:p>
    <w:tbl>
      <w:tblPr>
        <w:tblStyle w:val="TableGrid"/>
        <w:tblW w:w="10881" w:type="dxa"/>
        <w:tblLook w:val="04A0" w:firstRow="1" w:lastRow="0" w:firstColumn="1" w:lastColumn="0" w:noHBand="0" w:noVBand="1"/>
      </w:tblPr>
      <w:tblGrid>
        <w:gridCol w:w="3209"/>
        <w:gridCol w:w="3845"/>
        <w:gridCol w:w="3827"/>
      </w:tblGrid>
      <w:tr w:rsidR="00E90BAA" w14:paraId="563FC14F" w14:textId="77777777" w:rsidTr="00F6290D">
        <w:tc>
          <w:tcPr>
            <w:tcW w:w="3209" w:type="dxa"/>
          </w:tcPr>
          <w:p w14:paraId="03B7B397" w14:textId="77777777" w:rsidR="00E90BAA" w:rsidRDefault="00481A21" w:rsidP="00481A21">
            <w:pPr>
              <w:jc w:val="center"/>
              <w:rPr>
                <w:rStyle w:val="Emphasis"/>
                <w:rFonts w:ascii="Century Gothic" w:hAnsi="Century Gothic"/>
                <w:i w:val="0"/>
                <w:sz w:val="22"/>
                <w:szCs w:val="22"/>
              </w:rPr>
            </w:pPr>
            <w:r w:rsidRPr="00481A21">
              <w:rPr>
                <w:rStyle w:val="Emphasis"/>
                <w:rFonts w:ascii="Century Gothic" w:hAnsi="Century Gothic"/>
                <w:b/>
                <w:i w:val="0"/>
                <w:sz w:val="22"/>
                <w:szCs w:val="22"/>
              </w:rPr>
              <w:t>Tentation 1</w:t>
            </w:r>
            <w:r>
              <w:rPr>
                <w:rStyle w:val="Emphasis"/>
                <w:rFonts w:ascii="Century Gothic" w:hAnsi="Century Gothic"/>
                <w:i w:val="0"/>
                <w:sz w:val="22"/>
                <w:szCs w:val="22"/>
              </w:rPr>
              <w:t xml:space="preserve"> (Lc 4.2b-4)</w:t>
            </w:r>
          </w:p>
        </w:tc>
        <w:tc>
          <w:tcPr>
            <w:tcW w:w="3845" w:type="dxa"/>
          </w:tcPr>
          <w:p w14:paraId="39715351" w14:textId="77777777" w:rsidR="00E90BAA" w:rsidRDefault="00481A21" w:rsidP="00481A21">
            <w:pPr>
              <w:jc w:val="center"/>
              <w:rPr>
                <w:rStyle w:val="Emphasis"/>
                <w:rFonts w:ascii="Century Gothic" w:hAnsi="Century Gothic"/>
                <w:i w:val="0"/>
                <w:sz w:val="22"/>
                <w:szCs w:val="22"/>
              </w:rPr>
            </w:pPr>
            <w:r w:rsidRPr="00481A21">
              <w:rPr>
                <w:rStyle w:val="Emphasis"/>
                <w:rFonts w:ascii="Century Gothic" w:hAnsi="Century Gothic"/>
                <w:b/>
                <w:i w:val="0"/>
                <w:sz w:val="22"/>
                <w:szCs w:val="22"/>
              </w:rPr>
              <w:t>Tentation 2</w:t>
            </w:r>
            <w:r>
              <w:rPr>
                <w:rStyle w:val="Emphasis"/>
                <w:rFonts w:ascii="Century Gothic" w:hAnsi="Century Gothic"/>
                <w:i w:val="0"/>
                <w:sz w:val="22"/>
                <w:szCs w:val="22"/>
              </w:rPr>
              <w:t xml:space="preserve"> (Lc 4.5-8)</w:t>
            </w:r>
          </w:p>
        </w:tc>
        <w:tc>
          <w:tcPr>
            <w:tcW w:w="3827" w:type="dxa"/>
          </w:tcPr>
          <w:p w14:paraId="4B960B63" w14:textId="77777777" w:rsidR="00E90BAA" w:rsidRDefault="00481A21" w:rsidP="00481A21">
            <w:pPr>
              <w:jc w:val="center"/>
              <w:rPr>
                <w:rStyle w:val="Emphasis"/>
                <w:rFonts w:ascii="Century Gothic" w:hAnsi="Century Gothic"/>
                <w:i w:val="0"/>
                <w:sz w:val="22"/>
                <w:szCs w:val="22"/>
              </w:rPr>
            </w:pPr>
            <w:r w:rsidRPr="00481A21">
              <w:rPr>
                <w:rStyle w:val="Emphasis"/>
                <w:rFonts w:ascii="Century Gothic" w:hAnsi="Century Gothic"/>
                <w:b/>
                <w:i w:val="0"/>
                <w:sz w:val="22"/>
                <w:szCs w:val="22"/>
              </w:rPr>
              <w:t>Tentation 3</w:t>
            </w:r>
            <w:r>
              <w:rPr>
                <w:rStyle w:val="Emphasis"/>
                <w:rFonts w:ascii="Century Gothic" w:hAnsi="Century Gothic"/>
                <w:i w:val="0"/>
                <w:sz w:val="22"/>
                <w:szCs w:val="22"/>
              </w:rPr>
              <w:t xml:space="preserve"> (Lc 4.9-12)</w:t>
            </w:r>
          </w:p>
        </w:tc>
      </w:tr>
      <w:tr w:rsidR="00481A21" w:rsidRPr="00481A21" w14:paraId="101DE084" w14:textId="77777777" w:rsidTr="00F6290D">
        <w:tc>
          <w:tcPr>
            <w:tcW w:w="3209" w:type="dxa"/>
          </w:tcPr>
          <w:p w14:paraId="66E7E690" w14:textId="77777777" w:rsidR="00E90BAA" w:rsidRPr="00481A21" w:rsidRDefault="00481A21" w:rsidP="00A360F9">
            <w:pPr>
              <w:jc w:val="both"/>
              <w:rPr>
                <w:rStyle w:val="Emphasis"/>
                <w:rFonts w:ascii="Century Gothic" w:hAnsi="Century Gothic"/>
                <w:i w:val="0"/>
                <w:color w:val="2E74B5" w:themeColor="accent1" w:themeShade="BF"/>
                <w:sz w:val="22"/>
                <w:szCs w:val="22"/>
              </w:rPr>
            </w:pPr>
            <w:r w:rsidRPr="00481A21">
              <w:rPr>
                <w:rFonts w:ascii="Century Gothic" w:hAnsi="Century Gothic"/>
                <w:iCs/>
                <w:color w:val="2E74B5" w:themeColor="accent1" w:themeShade="BF"/>
                <w:sz w:val="22"/>
                <w:szCs w:val="22"/>
              </w:rPr>
              <w:t xml:space="preserve">Il ne mangea rien durant ces jours-là et, quand ils furent achevés, il eut faim. </w:t>
            </w:r>
            <w:r w:rsidRPr="00481A21">
              <w:rPr>
                <w:rFonts w:ascii="Century Gothic" w:hAnsi="Century Gothic"/>
                <w:b/>
                <w:bCs/>
                <w:iCs/>
                <w:color w:val="2E74B5" w:themeColor="accent1" w:themeShade="BF"/>
                <w:sz w:val="22"/>
                <w:szCs w:val="22"/>
                <w:vertAlign w:val="superscript"/>
              </w:rPr>
              <w:t>3</w:t>
            </w:r>
            <w:r w:rsidRPr="00481A21">
              <w:rPr>
                <w:rFonts w:ascii="Century Gothic" w:hAnsi="Century Gothic"/>
                <w:iCs/>
                <w:color w:val="2E74B5" w:themeColor="accent1" w:themeShade="BF"/>
                <w:sz w:val="22"/>
                <w:szCs w:val="22"/>
              </w:rPr>
              <w:t xml:space="preserve">Alors </w:t>
            </w:r>
            <w:r w:rsidRPr="00B160A6">
              <w:rPr>
                <w:rFonts w:ascii="Century Gothic" w:hAnsi="Century Gothic"/>
                <w:iCs/>
                <w:color w:val="2E74B5" w:themeColor="accent1" w:themeShade="BF"/>
                <w:sz w:val="22"/>
                <w:szCs w:val="22"/>
                <w:u w:val="single"/>
              </w:rPr>
              <w:t>le diable lui dit</w:t>
            </w:r>
            <w:r w:rsidRPr="00481A21">
              <w:rPr>
                <w:rFonts w:ascii="Century Gothic" w:hAnsi="Century Gothic"/>
                <w:iCs/>
                <w:color w:val="2E74B5" w:themeColor="accent1" w:themeShade="BF"/>
                <w:sz w:val="22"/>
                <w:szCs w:val="22"/>
              </w:rPr>
              <w:t xml:space="preserve"> : Si tu es Fils de Dieu, dis à cette pierre de devenir du pain. </w:t>
            </w:r>
            <w:r w:rsidRPr="00B160A6">
              <w:rPr>
                <w:rFonts w:ascii="Century Gothic" w:hAnsi="Century Gothic"/>
                <w:b/>
                <w:bCs/>
                <w:iCs/>
                <w:color w:val="2E74B5" w:themeColor="accent1" w:themeShade="BF"/>
                <w:sz w:val="22"/>
                <w:szCs w:val="22"/>
                <w:u w:val="single"/>
                <w:vertAlign w:val="superscript"/>
              </w:rPr>
              <w:t>4</w:t>
            </w:r>
            <w:r w:rsidRPr="00B160A6">
              <w:rPr>
                <w:rFonts w:ascii="Century Gothic" w:hAnsi="Century Gothic"/>
                <w:iCs/>
                <w:color w:val="2E74B5" w:themeColor="accent1" w:themeShade="BF"/>
                <w:sz w:val="22"/>
                <w:szCs w:val="22"/>
                <w:u w:val="single"/>
              </w:rPr>
              <w:t>Jésus lui répondit</w:t>
            </w:r>
            <w:r w:rsidRPr="00481A21">
              <w:rPr>
                <w:rFonts w:ascii="Century Gothic" w:hAnsi="Century Gothic"/>
                <w:iCs/>
                <w:color w:val="2E74B5" w:themeColor="accent1" w:themeShade="BF"/>
                <w:sz w:val="22"/>
                <w:szCs w:val="22"/>
              </w:rPr>
              <w:t xml:space="preserve"> : </w:t>
            </w:r>
            <w:r w:rsidRPr="003547B5">
              <w:rPr>
                <w:rFonts w:ascii="Century Gothic" w:hAnsi="Century Gothic"/>
                <w:iCs/>
                <w:color w:val="2E74B5" w:themeColor="accent1" w:themeShade="BF"/>
                <w:sz w:val="22"/>
                <w:szCs w:val="22"/>
              </w:rPr>
              <w:t>Il est écrit </w:t>
            </w:r>
            <w:r w:rsidRPr="00481A21">
              <w:rPr>
                <w:rFonts w:ascii="Century Gothic" w:hAnsi="Century Gothic"/>
                <w:iCs/>
                <w:color w:val="2E74B5" w:themeColor="accent1" w:themeShade="BF"/>
                <w:sz w:val="22"/>
                <w:szCs w:val="22"/>
              </w:rPr>
              <w:t xml:space="preserve">: </w:t>
            </w:r>
            <w:r w:rsidRPr="00481A21">
              <w:rPr>
                <w:rFonts w:ascii="Century Gothic" w:hAnsi="Century Gothic"/>
                <w:i/>
                <w:iCs/>
                <w:color w:val="2E74B5" w:themeColor="accent1" w:themeShade="BF"/>
                <w:sz w:val="22"/>
                <w:szCs w:val="22"/>
              </w:rPr>
              <w:t>L'être humain ne vivra pas de pain seulement</w:t>
            </w:r>
            <w:r w:rsidRPr="00481A21">
              <w:rPr>
                <w:rFonts w:ascii="Century Gothic" w:hAnsi="Century Gothic"/>
                <w:iCs/>
                <w:color w:val="2E74B5" w:themeColor="accent1" w:themeShade="BF"/>
                <w:sz w:val="22"/>
                <w:szCs w:val="22"/>
              </w:rPr>
              <w:t>.</w:t>
            </w:r>
          </w:p>
        </w:tc>
        <w:tc>
          <w:tcPr>
            <w:tcW w:w="3845" w:type="dxa"/>
          </w:tcPr>
          <w:p w14:paraId="69850D9C" w14:textId="2097D33C" w:rsidR="00E90BAA" w:rsidRPr="00481A21" w:rsidRDefault="00481A21" w:rsidP="00A360F9">
            <w:pPr>
              <w:jc w:val="both"/>
              <w:rPr>
                <w:rStyle w:val="Emphasis"/>
                <w:rFonts w:ascii="Century Gothic" w:hAnsi="Century Gothic"/>
                <w:i w:val="0"/>
                <w:color w:val="2E74B5" w:themeColor="accent1" w:themeShade="BF"/>
                <w:sz w:val="22"/>
                <w:szCs w:val="22"/>
              </w:rPr>
            </w:pPr>
            <w:r w:rsidRPr="00B160A6">
              <w:rPr>
                <w:rFonts w:ascii="Century Gothic" w:hAnsi="Century Gothic"/>
                <w:b/>
                <w:bCs/>
                <w:iCs/>
                <w:color w:val="2E74B5" w:themeColor="accent1" w:themeShade="BF"/>
                <w:sz w:val="22"/>
                <w:szCs w:val="22"/>
                <w:u w:val="single"/>
                <w:vertAlign w:val="superscript"/>
              </w:rPr>
              <w:t>5</w:t>
            </w:r>
            <w:r w:rsidRPr="00B160A6">
              <w:rPr>
                <w:rFonts w:ascii="Century Gothic" w:hAnsi="Century Gothic"/>
                <w:iCs/>
                <w:color w:val="2E74B5" w:themeColor="accent1" w:themeShade="BF"/>
                <w:sz w:val="22"/>
                <w:szCs w:val="22"/>
                <w:u w:val="single"/>
              </w:rPr>
              <w:t>Le diable</w:t>
            </w:r>
            <w:r w:rsidRPr="00481A21">
              <w:rPr>
                <w:rFonts w:ascii="Century Gothic" w:hAnsi="Century Gothic"/>
                <w:iCs/>
                <w:color w:val="2E74B5" w:themeColor="accent1" w:themeShade="BF"/>
                <w:sz w:val="22"/>
                <w:szCs w:val="22"/>
              </w:rPr>
              <w:t xml:space="preserve"> le conduisit plus haut, lui montra en un instant tous les royaumes de la terre habitée </w:t>
            </w:r>
            <w:r w:rsidRPr="00481A21">
              <w:rPr>
                <w:rFonts w:ascii="Century Gothic" w:hAnsi="Century Gothic"/>
                <w:b/>
                <w:bCs/>
                <w:iCs/>
                <w:color w:val="2E74B5" w:themeColor="accent1" w:themeShade="BF"/>
                <w:sz w:val="22"/>
                <w:szCs w:val="22"/>
                <w:vertAlign w:val="superscript"/>
              </w:rPr>
              <w:t>6</w:t>
            </w:r>
            <w:r w:rsidRPr="00481A21">
              <w:rPr>
                <w:rFonts w:ascii="Century Gothic" w:hAnsi="Century Gothic"/>
                <w:iCs/>
                <w:color w:val="2E74B5" w:themeColor="accent1" w:themeShade="BF"/>
                <w:sz w:val="22"/>
                <w:szCs w:val="22"/>
              </w:rPr>
              <w:t xml:space="preserve">et </w:t>
            </w:r>
            <w:r w:rsidRPr="00B160A6">
              <w:rPr>
                <w:rFonts w:ascii="Century Gothic" w:hAnsi="Century Gothic"/>
                <w:iCs/>
                <w:color w:val="2E74B5" w:themeColor="accent1" w:themeShade="BF"/>
                <w:sz w:val="22"/>
                <w:szCs w:val="22"/>
                <w:u w:val="single"/>
              </w:rPr>
              <w:t>lui dit</w:t>
            </w:r>
            <w:r w:rsidRPr="00481A21">
              <w:rPr>
                <w:rFonts w:ascii="Century Gothic" w:hAnsi="Century Gothic"/>
                <w:iCs/>
                <w:color w:val="2E74B5" w:themeColor="accent1" w:themeShade="BF"/>
                <w:sz w:val="22"/>
                <w:szCs w:val="22"/>
              </w:rPr>
              <w:t> : Je te donnerai toute l'auto</w:t>
            </w:r>
            <w:r w:rsidR="00F6290D">
              <w:rPr>
                <w:rFonts w:ascii="Century Gothic" w:hAnsi="Century Gothic"/>
                <w:iCs/>
                <w:color w:val="2E74B5" w:themeColor="accent1" w:themeShade="BF"/>
                <w:sz w:val="22"/>
                <w:szCs w:val="22"/>
              </w:rPr>
              <w:softHyphen/>
            </w:r>
            <w:r w:rsidRPr="00481A21">
              <w:rPr>
                <w:rFonts w:ascii="Century Gothic" w:hAnsi="Century Gothic"/>
                <w:iCs/>
                <w:color w:val="2E74B5" w:themeColor="accent1" w:themeShade="BF"/>
                <w:sz w:val="22"/>
                <w:szCs w:val="22"/>
              </w:rPr>
              <w:t>rité</w:t>
            </w:r>
            <w:r w:rsidR="00F6290D">
              <w:rPr>
                <w:rFonts w:ascii="Century Gothic" w:hAnsi="Century Gothic"/>
                <w:iCs/>
                <w:color w:val="2E74B5" w:themeColor="accent1" w:themeShade="BF"/>
                <w:sz w:val="22"/>
                <w:szCs w:val="22"/>
              </w:rPr>
              <w:t xml:space="preserve"> et la gloire de ces royau</w:t>
            </w:r>
            <w:r w:rsidRPr="00481A21">
              <w:rPr>
                <w:rFonts w:ascii="Century Gothic" w:hAnsi="Century Gothic"/>
                <w:iCs/>
                <w:color w:val="2E74B5" w:themeColor="accent1" w:themeShade="BF"/>
                <w:sz w:val="22"/>
                <w:szCs w:val="22"/>
              </w:rPr>
              <w:t xml:space="preserve">mes ; car elle m'a été livrée, et je la donne à qui je veux. </w:t>
            </w:r>
            <w:r w:rsidRPr="00481A21">
              <w:rPr>
                <w:rFonts w:ascii="Century Gothic" w:hAnsi="Century Gothic"/>
                <w:b/>
                <w:bCs/>
                <w:iCs/>
                <w:color w:val="2E74B5" w:themeColor="accent1" w:themeShade="BF"/>
                <w:sz w:val="22"/>
                <w:szCs w:val="22"/>
                <w:vertAlign w:val="superscript"/>
              </w:rPr>
              <w:t>7</w:t>
            </w:r>
            <w:r w:rsidRPr="00481A21">
              <w:rPr>
                <w:rFonts w:ascii="Century Gothic" w:hAnsi="Century Gothic"/>
                <w:iCs/>
                <w:color w:val="2E74B5" w:themeColor="accent1" w:themeShade="BF"/>
                <w:sz w:val="22"/>
                <w:szCs w:val="22"/>
              </w:rPr>
              <w:t xml:space="preserve">Si donc tu te prosternes devant moi, elle sera toute à toi. </w:t>
            </w:r>
            <w:r w:rsidRPr="00B160A6">
              <w:rPr>
                <w:rFonts w:ascii="Century Gothic" w:hAnsi="Century Gothic"/>
                <w:b/>
                <w:bCs/>
                <w:iCs/>
                <w:color w:val="2E74B5" w:themeColor="accent1" w:themeShade="BF"/>
                <w:sz w:val="22"/>
                <w:szCs w:val="22"/>
                <w:u w:val="single"/>
                <w:vertAlign w:val="superscript"/>
              </w:rPr>
              <w:t>8</w:t>
            </w:r>
            <w:r w:rsidRPr="00B160A6">
              <w:rPr>
                <w:rFonts w:ascii="Century Gothic" w:hAnsi="Century Gothic"/>
                <w:iCs/>
                <w:color w:val="2E74B5" w:themeColor="accent1" w:themeShade="BF"/>
                <w:sz w:val="22"/>
                <w:szCs w:val="22"/>
                <w:u w:val="single"/>
              </w:rPr>
              <w:t>Jésus lui répondit</w:t>
            </w:r>
            <w:r w:rsidRPr="00481A21">
              <w:rPr>
                <w:rFonts w:ascii="Century Gothic" w:hAnsi="Century Gothic"/>
                <w:iCs/>
                <w:color w:val="2E74B5" w:themeColor="accent1" w:themeShade="BF"/>
                <w:sz w:val="22"/>
                <w:szCs w:val="22"/>
              </w:rPr>
              <w:t xml:space="preserve"> : </w:t>
            </w:r>
            <w:r w:rsidRPr="003547B5">
              <w:rPr>
                <w:rFonts w:ascii="Century Gothic" w:hAnsi="Century Gothic"/>
                <w:iCs/>
                <w:color w:val="2E74B5" w:themeColor="accent1" w:themeShade="BF"/>
                <w:sz w:val="22"/>
                <w:szCs w:val="22"/>
              </w:rPr>
              <w:t>Il est écrit</w:t>
            </w:r>
            <w:r w:rsidRPr="00481A21">
              <w:rPr>
                <w:rFonts w:ascii="Century Gothic" w:hAnsi="Century Gothic"/>
                <w:iCs/>
                <w:color w:val="2E74B5" w:themeColor="accent1" w:themeShade="BF"/>
                <w:sz w:val="22"/>
                <w:szCs w:val="22"/>
              </w:rPr>
              <w:t xml:space="preserve"> : </w:t>
            </w:r>
            <w:r w:rsidRPr="00481A21">
              <w:rPr>
                <w:rFonts w:ascii="Century Gothic" w:hAnsi="Century Gothic"/>
                <w:i/>
                <w:iCs/>
                <w:color w:val="2E74B5" w:themeColor="accent1" w:themeShade="BF"/>
                <w:sz w:val="22"/>
                <w:szCs w:val="22"/>
              </w:rPr>
              <w:t>C'est devant le Seigneur, ton Dieu, que tu te prosterneras, et c'est à lui seul que tu rendras un culte</w:t>
            </w:r>
            <w:r w:rsidRPr="00481A21">
              <w:rPr>
                <w:rFonts w:ascii="Century Gothic" w:hAnsi="Century Gothic"/>
                <w:iCs/>
                <w:color w:val="2E74B5" w:themeColor="accent1" w:themeShade="BF"/>
                <w:sz w:val="22"/>
                <w:szCs w:val="22"/>
              </w:rPr>
              <w:t>.</w:t>
            </w:r>
          </w:p>
        </w:tc>
        <w:tc>
          <w:tcPr>
            <w:tcW w:w="3827" w:type="dxa"/>
          </w:tcPr>
          <w:p w14:paraId="1F96B306" w14:textId="7B8F69A7" w:rsidR="00481A21" w:rsidRPr="00481A21" w:rsidRDefault="00481A21" w:rsidP="00481A21">
            <w:pPr>
              <w:jc w:val="both"/>
              <w:rPr>
                <w:rFonts w:ascii="Century Gothic" w:hAnsi="Century Gothic"/>
                <w:iCs/>
                <w:color w:val="2E74B5" w:themeColor="accent1" w:themeShade="BF"/>
                <w:sz w:val="22"/>
                <w:szCs w:val="22"/>
                <w:lang w:val="fr-BE"/>
              </w:rPr>
            </w:pPr>
            <w:r w:rsidRPr="00B160A6">
              <w:rPr>
                <w:rFonts w:ascii="Century Gothic" w:hAnsi="Century Gothic"/>
                <w:b/>
                <w:bCs/>
                <w:iCs/>
                <w:color w:val="2E74B5" w:themeColor="accent1" w:themeShade="BF"/>
                <w:sz w:val="22"/>
                <w:szCs w:val="22"/>
                <w:u w:val="single"/>
                <w:vertAlign w:val="superscript"/>
                <w:lang w:val="fr-BE"/>
              </w:rPr>
              <w:t>9</w:t>
            </w:r>
            <w:r w:rsidRPr="00B160A6">
              <w:rPr>
                <w:rFonts w:ascii="Century Gothic" w:hAnsi="Century Gothic"/>
                <w:iCs/>
                <w:color w:val="2E74B5" w:themeColor="accent1" w:themeShade="BF"/>
                <w:sz w:val="22"/>
                <w:szCs w:val="22"/>
                <w:u w:val="single"/>
                <w:lang w:val="fr-BE"/>
              </w:rPr>
              <w:t>Le diable</w:t>
            </w:r>
            <w:r w:rsidRPr="00481A21">
              <w:rPr>
                <w:rFonts w:ascii="Century Gothic" w:hAnsi="Century Gothic"/>
                <w:iCs/>
                <w:color w:val="2E74B5" w:themeColor="accent1" w:themeShade="BF"/>
                <w:sz w:val="22"/>
                <w:szCs w:val="22"/>
                <w:lang w:val="fr-BE"/>
              </w:rPr>
              <w:t xml:space="preserve"> le conduisit encore à Jérusalem, le plaça sur le haut du temple et </w:t>
            </w:r>
            <w:r w:rsidRPr="00B160A6">
              <w:rPr>
                <w:rFonts w:ascii="Century Gothic" w:hAnsi="Century Gothic"/>
                <w:iCs/>
                <w:color w:val="2E74B5" w:themeColor="accent1" w:themeShade="BF"/>
                <w:sz w:val="22"/>
                <w:szCs w:val="22"/>
                <w:u w:val="single"/>
                <w:lang w:val="fr-BE"/>
              </w:rPr>
              <w:t>lui dit</w:t>
            </w:r>
            <w:r w:rsidRPr="00481A21">
              <w:rPr>
                <w:rFonts w:ascii="Century Gothic" w:hAnsi="Century Gothic"/>
                <w:iCs/>
                <w:color w:val="2E74B5" w:themeColor="accent1" w:themeShade="BF"/>
                <w:sz w:val="22"/>
                <w:szCs w:val="22"/>
                <w:lang w:val="fr-BE"/>
              </w:rPr>
              <w:t xml:space="preserve"> : Si tu es Fils de Dieu, jette-toi d'ici en bas ; </w:t>
            </w:r>
            <w:r w:rsidRPr="00481A21">
              <w:rPr>
                <w:rFonts w:ascii="Century Gothic" w:hAnsi="Century Gothic"/>
                <w:b/>
                <w:bCs/>
                <w:iCs/>
                <w:color w:val="2E74B5" w:themeColor="accent1" w:themeShade="BF"/>
                <w:sz w:val="22"/>
                <w:szCs w:val="22"/>
                <w:vertAlign w:val="superscript"/>
                <w:lang w:val="fr-BE"/>
              </w:rPr>
              <w:t>10</w:t>
            </w:r>
            <w:r w:rsidRPr="00481A21">
              <w:rPr>
                <w:rFonts w:ascii="Century Gothic" w:hAnsi="Century Gothic"/>
                <w:iCs/>
                <w:color w:val="2E74B5" w:themeColor="accent1" w:themeShade="BF"/>
                <w:sz w:val="22"/>
                <w:szCs w:val="22"/>
                <w:lang w:val="fr-BE"/>
              </w:rPr>
              <w:t xml:space="preserve">car </w:t>
            </w:r>
            <w:r w:rsidRPr="003547B5">
              <w:rPr>
                <w:rFonts w:ascii="Century Gothic" w:hAnsi="Century Gothic"/>
                <w:iCs/>
                <w:color w:val="2E74B5" w:themeColor="accent1" w:themeShade="BF"/>
                <w:sz w:val="22"/>
                <w:szCs w:val="22"/>
                <w:lang w:val="fr-BE"/>
              </w:rPr>
              <w:t>il est écrit</w:t>
            </w:r>
            <w:r w:rsidRPr="00481A21">
              <w:rPr>
                <w:rFonts w:ascii="Century Gothic" w:hAnsi="Century Gothic"/>
                <w:iCs/>
                <w:color w:val="2E74B5" w:themeColor="accent1" w:themeShade="BF"/>
                <w:sz w:val="22"/>
                <w:szCs w:val="22"/>
                <w:lang w:val="fr-BE"/>
              </w:rPr>
              <w:t xml:space="preserve"> : </w:t>
            </w:r>
            <w:r w:rsidRPr="00481A21">
              <w:rPr>
                <w:rFonts w:ascii="Century Gothic" w:hAnsi="Century Gothic"/>
                <w:i/>
                <w:iCs/>
                <w:color w:val="2E74B5" w:themeColor="accent1" w:themeShade="BF"/>
                <w:sz w:val="22"/>
                <w:szCs w:val="22"/>
                <w:lang w:val="fr-BE"/>
              </w:rPr>
              <w:t xml:space="preserve">Il donnera à ses anges des ordres à ton sujet, afin qu'ils te gardent ; </w:t>
            </w:r>
            <w:r w:rsidRPr="00481A21">
              <w:rPr>
                <w:rFonts w:ascii="Century Gothic" w:hAnsi="Century Gothic"/>
                <w:b/>
                <w:bCs/>
                <w:iCs/>
                <w:color w:val="2E74B5" w:themeColor="accent1" w:themeShade="BF"/>
                <w:sz w:val="22"/>
                <w:szCs w:val="22"/>
                <w:vertAlign w:val="superscript"/>
                <w:lang w:val="fr-BE"/>
              </w:rPr>
              <w:t>11</w:t>
            </w:r>
            <w:r w:rsidRPr="00481A21">
              <w:rPr>
                <w:rFonts w:ascii="Century Gothic" w:hAnsi="Century Gothic"/>
                <w:iCs/>
                <w:color w:val="2E74B5" w:themeColor="accent1" w:themeShade="BF"/>
                <w:sz w:val="22"/>
                <w:szCs w:val="22"/>
                <w:lang w:val="fr-BE"/>
              </w:rPr>
              <w:t xml:space="preserve">et : </w:t>
            </w:r>
            <w:r w:rsidRPr="00481A21">
              <w:rPr>
                <w:rFonts w:ascii="Century Gothic" w:hAnsi="Century Gothic"/>
                <w:i/>
                <w:iCs/>
                <w:color w:val="2E74B5" w:themeColor="accent1" w:themeShade="BF"/>
                <w:sz w:val="22"/>
                <w:szCs w:val="22"/>
                <w:lang w:val="fr-BE"/>
              </w:rPr>
              <w:t>Ils te porteront sur leurs mains, de peur que ton pied ne heurte une pierre</w:t>
            </w:r>
            <w:r w:rsidRPr="00481A21">
              <w:rPr>
                <w:rFonts w:ascii="Century Gothic" w:hAnsi="Century Gothic"/>
                <w:iCs/>
                <w:color w:val="2E74B5" w:themeColor="accent1" w:themeShade="BF"/>
                <w:sz w:val="22"/>
                <w:szCs w:val="22"/>
                <w:lang w:val="fr-BE"/>
              </w:rPr>
              <w:t xml:space="preserve">. </w:t>
            </w:r>
          </w:p>
          <w:p w14:paraId="735E9F9B" w14:textId="77777777" w:rsidR="00E90BAA" w:rsidRPr="00481A21" w:rsidRDefault="00481A21" w:rsidP="00481A21">
            <w:pPr>
              <w:jc w:val="both"/>
              <w:rPr>
                <w:rStyle w:val="Emphasis"/>
                <w:rFonts w:ascii="Century Gothic" w:hAnsi="Century Gothic"/>
                <w:i w:val="0"/>
                <w:color w:val="2E74B5" w:themeColor="accent1" w:themeShade="BF"/>
                <w:sz w:val="22"/>
                <w:szCs w:val="22"/>
              </w:rPr>
            </w:pPr>
            <w:r w:rsidRPr="00B160A6">
              <w:rPr>
                <w:rFonts w:ascii="Century Gothic" w:hAnsi="Century Gothic"/>
                <w:b/>
                <w:bCs/>
                <w:iCs/>
                <w:color w:val="2E74B5" w:themeColor="accent1" w:themeShade="BF"/>
                <w:sz w:val="22"/>
                <w:szCs w:val="22"/>
                <w:u w:val="single"/>
                <w:vertAlign w:val="superscript"/>
                <w:lang w:val="fr-BE"/>
              </w:rPr>
              <w:t>12</w:t>
            </w:r>
            <w:r w:rsidRPr="00B160A6">
              <w:rPr>
                <w:rFonts w:ascii="Century Gothic" w:hAnsi="Century Gothic"/>
                <w:iCs/>
                <w:color w:val="2E74B5" w:themeColor="accent1" w:themeShade="BF"/>
                <w:sz w:val="22"/>
                <w:szCs w:val="22"/>
                <w:u w:val="single"/>
                <w:lang w:val="fr-BE"/>
              </w:rPr>
              <w:t>Jésus lui répondit</w:t>
            </w:r>
            <w:r w:rsidRPr="00481A21">
              <w:rPr>
                <w:rFonts w:ascii="Century Gothic" w:hAnsi="Century Gothic"/>
                <w:iCs/>
                <w:color w:val="2E74B5" w:themeColor="accent1" w:themeShade="BF"/>
                <w:sz w:val="22"/>
                <w:szCs w:val="22"/>
                <w:lang w:val="fr-BE"/>
              </w:rPr>
              <w:t xml:space="preserve"> : </w:t>
            </w:r>
            <w:r w:rsidRPr="003547B5">
              <w:rPr>
                <w:rFonts w:ascii="Century Gothic" w:hAnsi="Century Gothic"/>
                <w:iCs/>
                <w:color w:val="2E74B5" w:themeColor="accent1" w:themeShade="BF"/>
                <w:sz w:val="22"/>
                <w:szCs w:val="22"/>
                <w:lang w:val="fr-BE"/>
              </w:rPr>
              <w:t>Il est dit</w:t>
            </w:r>
            <w:r w:rsidRPr="00481A21">
              <w:rPr>
                <w:rFonts w:ascii="Century Gothic" w:hAnsi="Century Gothic"/>
                <w:iCs/>
                <w:color w:val="2E74B5" w:themeColor="accent1" w:themeShade="BF"/>
                <w:sz w:val="22"/>
                <w:szCs w:val="22"/>
                <w:lang w:val="fr-BE"/>
              </w:rPr>
              <w:t xml:space="preserve"> : </w:t>
            </w:r>
            <w:r w:rsidRPr="00481A21">
              <w:rPr>
                <w:rFonts w:ascii="Century Gothic" w:hAnsi="Century Gothic"/>
                <w:i/>
                <w:iCs/>
                <w:color w:val="2E74B5" w:themeColor="accent1" w:themeShade="BF"/>
                <w:sz w:val="22"/>
                <w:szCs w:val="22"/>
                <w:lang w:val="fr-BE"/>
              </w:rPr>
              <w:t>Tu ne provoqueras pas le Seigneur, ton Dieu</w:t>
            </w:r>
            <w:r w:rsidRPr="00481A21">
              <w:rPr>
                <w:rFonts w:ascii="Century Gothic" w:hAnsi="Century Gothic"/>
                <w:iCs/>
                <w:color w:val="2E74B5" w:themeColor="accent1" w:themeShade="BF"/>
                <w:sz w:val="22"/>
                <w:szCs w:val="22"/>
                <w:lang w:val="fr-BE"/>
              </w:rPr>
              <w:t>.</w:t>
            </w:r>
          </w:p>
        </w:tc>
      </w:tr>
    </w:tbl>
    <w:p w14:paraId="653AEE4F" w14:textId="77777777" w:rsidR="00B160A6" w:rsidRPr="004E7833" w:rsidRDefault="00B160A6" w:rsidP="00B160A6">
      <w:pPr>
        <w:jc w:val="right"/>
        <w:rPr>
          <w:rStyle w:val="Emphasis"/>
          <w:rFonts w:ascii="Century Gothic" w:hAnsi="Century Gothic"/>
          <w:i w:val="0"/>
          <w:color w:val="385623" w:themeColor="accent6" w:themeShade="80"/>
          <w:sz w:val="20"/>
          <w:szCs w:val="20"/>
        </w:rPr>
      </w:pPr>
      <w:r w:rsidRPr="004E7833">
        <w:rPr>
          <w:rStyle w:val="Emphasis"/>
          <w:rFonts w:ascii="Century Gothic" w:hAnsi="Century Gothic"/>
          <w:i w:val="0"/>
          <w:color w:val="385623" w:themeColor="accent6" w:themeShade="80"/>
          <w:sz w:val="20"/>
          <w:szCs w:val="20"/>
        </w:rPr>
        <w:t>N.B. : chez Matthieu, l’ordre des tentations 2 et 3 est inversé – cf. Mt 4.1-11.</w:t>
      </w:r>
    </w:p>
    <w:p w14:paraId="20D53C0B" w14:textId="77777777" w:rsidR="00E90BAA" w:rsidRDefault="00E90BAA" w:rsidP="00A360F9">
      <w:pPr>
        <w:jc w:val="both"/>
        <w:rPr>
          <w:rStyle w:val="Emphasis"/>
          <w:rFonts w:ascii="Century Gothic" w:hAnsi="Century Gothic"/>
          <w:i w:val="0"/>
          <w:sz w:val="22"/>
          <w:szCs w:val="22"/>
        </w:rPr>
      </w:pPr>
    </w:p>
    <w:p w14:paraId="2F6D48B1" w14:textId="77777777" w:rsidR="005B4A4A" w:rsidRDefault="005B4A4A" w:rsidP="00A360F9">
      <w:pPr>
        <w:jc w:val="both"/>
        <w:rPr>
          <w:rStyle w:val="Emphasis"/>
          <w:rFonts w:ascii="Century Gothic" w:hAnsi="Century Gothic"/>
          <w:i w:val="0"/>
          <w:sz w:val="22"/>
          <w:szCs w:val="22"/>
        </w:rPr>
      </w:pPr>
      <w:r>
        <w:rPr>
          <w:rStyle w:val="Emphasis"/>
          <w:rFonts w:ascii="Century Gothic" w:hAnsi="Century Gothic"/>
          <w:i w:val="0"/>
          <w:sz w:val="22"/>
          <w:szCs w:val="22"/>
        </w:rPr>
        <w:t xml:space="preserve">Les </w:t>
      </w:r>
      <w:r w:rsidRPr="005F0571">
        <w:rPr>
          <w:rStyle w:val="Emphasis"/>
          <w:rFonts w:ascii="Century Gothic" w:hAnsi="Century Gothic"/>
          <w:i w:val="0"/>
          <w:sz w:val="22"/>
          <w:szCs w:val="22"/>
          <w:u w:val="single"/>
        </w:rPr>
        <w:t>3 scènes</w:t>
      </w:r>
      <w:r>
        <w:rPr>
          <w:rStyle w:val="Emphasis"/>
          <w:rFonts w:ascii="Century Gothic" w:hAnsi="Century Gothic"/>
          <w:i w:val="0"/>
          <w:sz w:val="22"/>
          <w:szCs w:val="22"/>
        </w:rPr>
        <w:t xml:space="preserve"> sont construites de la même façon : une </w:t>
      </w:r>
      <w:r w:rsidR="00B160A6">
        <w:rPr>
          <w:rStyle w:val="Emphasis"/>
          <w:rFonts w:ascii="Century Gothic" w:hAnsi="Century Gothic"/>
          <w:i w:val="0"/>
          <w:sz w:val="22"/>
          <w:szCs w:val="22"/>
        </w:rPr>
        <w:t>parole (</w:t>
      </w:r>
      <w:r>
        <w:rPr>
          <w:rStyle w:val="Emphasis"/>
          <w:rFonts w:ascii="Century Gothic" w:hAnsi="Century Gothic"/>
          <w:i w:val="0"/>
          <w:sz w:val="22"/>
          <w:szCs w:val="22"/>
        </w:rPr>
        <w:t>suggestion</w:t>
      </w:r>
      <w:r w:rsidR="00B160A6">
        <w:rPr>
          <w:rStyle w:val="Emphasis"/>
          <w:rFonts w:ascii="Century Gothic" w:hAnsi="Century Gothic"/>
          <w:i w:val="0"/>
          <w:sz w:val="22"/>
          <w:szCs w:val="22"/>
        </w:rPr>
        <w:t>/</w:t>
      </w:r>
      <w:r>
        <w:rPr>
          <w:rStyle w:val="Emphasis"/>
          <w:rFonts w:ascii="Century Gothic" w:hAnsi="Century Gothic"/>
          <w:i w:val="0"/>
          <w:sz w:val="22"/>
          <w:szCs w:val="22"/>
        </w:rPr>
        <w:t>tentation</w:t>
      </w:r>
      <w:r w:rsidR="00A23599">
        <w:rPr>
          <w:rStyle w:val="Emphasis"/>
          <w:rFonts w:ascii="Century Gothic" w:hAnsi="Century Gothic"/>
          <w:i w:val="0"/>
          <w:sz w:val="22"/>
          <w:szCs w:val="22"/>
        </w:rPr>
        <w:t>)</w:t>
      </w:r>
      <w:r>
        <w:rPr>
          <w:rStyle w:val="Emphasis"/>
          <w:rFonts w:ascii="Century Gothic" w:hAnsi="Century Gothic"/>
          <w:i w:val="0"/>
          <w:sz w:val="22"/>
          <w:szCs w:val="22"/>
        </w:rPr>
        <w:t xml:space="preserve"> du d</w:t>
      </w:r>
      <w:r w:rsidR="00207B5F">
        <w:rPr>
          <w:rStyle w:val="Emphasis"/>
          <w:rFonts w:ascii="Century Gothic" w:hAnsi="Century Gothic"/>
          <w:i w:val="0"/>
          <w:sz w:val="22"/>
          <w:szCs w:val="22"/>
        </w:rPr>
        <w:t xml:space="preserve">iable suivie d’une </w:t>
      </w:r>
      <w:r w:rsidR="00B160A6">
        <w:rPr>
          <w:rStyle w:val="Emphasis"/>
          <w:rFonts w:ascii="Century Gothic" w:hAnsi="Century Gothic"/>
          <w:i w:val="0"/>
          <w:sz w:val="22"/>
          <w:szCs w:val="22"/>
        </w:rPr>
        <w:t>parole (ré</w:t>
      </w:r>
      <w:r w:rsidR="00207B5F">
        <w:rPr>
          <w:rStyle w:val="Emphasis"/>
          <w:rFonts w:ascii="Century Gothic" w:hAnsi="Century Gothic"/>
          <w:i w:val="0"/>
          <w:sz w:val="22"/>
          <w:szCs w:val="22"/>
        </w:rPr>
        <w:t>ponse</w:t>
      </w:r>
      <w:r w:rsidR="00B160A6">
        <w:rPr>
          <w:rStyle w:val="Emphasis"/>
          <w:rFonts w:ascii="Century Gothic" w:hAnsi="Century Gothic"/>
          <w:i w:val="0"/>
          <w:sz w:val="22"/>
          <w:szCs w:val="22"/>
        </w:rPr>
        <w:t>)</w:t>
      </w:r>
      <w:r w:rsidR="00207B5F">
        <w:rPr>
          <w:rStyle w:val="Emphasis"/>
          <w:rFonts w:ascii="Century Gothic" w:hAnsi="Century Gothic"/>
          <w:i w:val="0"/>
          <w:sz w:val="22"/>
          <w:szCs w:val="22"/>
        </w:rPr>
        <w:t xml:space="preserve"> </w:t>
      </w:r>
      <w:r>
        <w:rPr>
          <w:rStyle w:val="Emphasis"/>
          <w:rFonts w:ascii="Century Gothic" w:hAnsi="Century Gothic"/>
          <w:i w:val="0"/>
          <w:sz w:val="22"/>
          <w:szCs w:val="22"/>
        </w:rPr>
        <w:t>de Jésus. Les 3 réponses de Jésus sont tirées du Deutéronome</w:t>
      </w:r>
      <w:r w:rsidR="005B3AEB">
        <w:rPr>
          <w:rStyle w:val="Emphasis"/>
          <w:rFonts w:ascii="Century Gothic" w:hAnsi="Century Gothic"/>
          <w:i w:val="0"/>
          <w:sz w:val="22"/>
          <w:szCs w:val="22"/>
        </w:rPr>
        <w:t xml:space="preserve"> (dans l’ordre, Dt 8.3, 6.13, 6.16), un livre qui relate l’expérience d’Israël au désert</w:t>
      </w:r>
      <w:r w:rsidR="001E1905">
        <w:rPr>
          <w:rStyle w:val="Emphasis"/>
          <w:rFonts w:ascii="Century Gothic" w:hAnsi="Century Gothic"/>
          <w:i w:val="0"/>
          <w:sz w:val="22"/>
          <w:szCs w:val="22"/>
        </w:rPr>
        <w:t>.</w:t>
      </w:r>
      <w:r w:rsidR="00561134">
        <w:rPr>
          <w:rStyle w:val="Emphasis"/>
          <w:rFonts w:ascii="Century Gothic" w:hAnsi="Century Gothic"/>
          <w:i w:val="0"/>
          <w:sz w:val="22"/>
          <w:szCs w:val="22"/>
        </w:rPr>
        <w:t xml:space="preserve"> (À ce propos, il serait intéressant de comparer l’attitude du peuple au désert </w:t>
      </w:r>
      <w:r w:rsidR="00833CA0">
        <w:rPr>
          <w:rStyle w:val="Emphasis"/>
          <w:rFonts w:ascii="Century Gothic" w:hAnsi="Century Gothic"/>
          <w:i w:val="0"/>
          <w:sz w:val="22"/>
          <w:szCs w:val="22"/>
        </w:rPr>
        <w:t>avec celle de Jésus</w:t>
      </w:r>
      <w:r w:rsidR="00561134">
        <w:rPr>
          <w:rStyle w:val="Emphasis"/>
          <w:rFonts w:ascii="Century Gothic" w:hAnsi="Century Gothic"/>
          <w:i w:val="0"/>
          <w:sz w:val="22"/>
          <w:szCs w:val="22"/>
        </w:rPr>
        <w:t>…)</w:t>
      </w:r>
    </w:p>
    <w:p w14:paraId="0E8A67D9" w14:textId="77777777" w:rsidR="005B3AEB" w:rsidRDefault="003C18AE" w:rsidP="005B3AEB">
      <w:pPr>
        <w:jc w:val="both"/>
        <w:rPr>
          <w:rStyle w:val="Emphasis"/>
          <w:rFonts w:ascii="Century Gothic" w:hAnsi="Century Gothic"/>
          <w:i w:val="0"/>
          <w:sz w:val="22"/>
          <w:szCs w:val="22"/>
        </w:rPr>
      </w:pPr>
      <w:r>
        <w:rPr>
          <w:rStyle w:val="Emphasis"/>
          <w:rFonts w:ascii="Century Gothic" w:hAnsi="Century Gothic"/>
          <w:i w:val="0"/>
          <w:sz w:val="22"/>
          <w:szCs w:val="22"/>
        </w:rPr>
        <w:t>Placées en prélude du ministère de Jésus, c</w:t>
      </w:r>
      <w:r w:rsidR="005B3AEB">
        <w:rPr>
          <w:rStyle w:val="Emphasis"/>
          <w:rFonts w:ascii="Century Gothic" w:hAnsi="Century Gothic"/>
          <w:i w:val="0"/>
          <w:sz w:val="22"/>
          <w:szCs w:val="22"/>
        </w:rPr>
        <w:t xml:space="preserve">es tentations </w:t>
      </w:r>
      <w:r>
        <w:rPr>
          <w:rStyle w:val="Emphasis"/>
          <w:rFonts w:ascii="Century Gothic" w:hAnsi="Century Gothic"/>
          <w:i w:val="0"/>
          <w:sz w:val="22"/>
          <w:szCs w:val="22"/>
        </w:rPr>
        <w:t xml:space="preserve">sont une sorte de </w:t>
      </w:r>
      <w:r w:rsidRPr="00833CA0">
        <w:rPr>
          <w:rStyle w:val="Emphasis"/>
          <w:rFonts w:ascii="Century Gothic" w:hAnsi="Century Gothic"/>
          <w:i w:val="0"/>
          <w:sz w:val="22"/>
          <w:szCs w:val="22"/>
          <w:u w:val="single"/>
        </w:rPr>
        <w:t>condensé</w:t>
      </w:r>
      <w:r>
        <w:rPr>
          <w:rStyle w:val="Emphasis"/>
          <w:rFonts w:ascii="Century Gothic" w:hAnsi="Century Gothic"/>
          <w:i w:val="0"/>
          <w:sz w:val="22"/>
          <w:szCs w:val="22"/>
        </w:rPr>
        <w:t xml:space="preserve"> de ce qu</w:t>
      </w:r>
      <w:r w:rsidR="00B160A6">
        <w:rPr>
          <w:rStyle w:val="Emphasis"/>
          <w:rFonts w:ascii="Century Gothic" w:hAnsi="Century Gothic"/>
          <w:i w:val="0"/>
          <w:sz w:val="22"/>
          <w:szCs w:val="22"/>
        </w:rPr>
        <w:t>’il</w:t>
      </w:r>
      <w:r>
        <w:rPr>
          <w:rStyle w:val="Emphasis"/>
          <w:rFonts w:ascii="Century Gothic" w:hAnsi="Century Gothic"/>
          <w:i w:val="0"/>
          <w:sz w:val="22"/>
          <w:szCs w:val="22"/>
        </w:rPr>
        <w:t xml:space="preserve"> aura à affronter tout au lon</w:t>
      </w:r>
      <w:r w:rsidR="00454564">
        <w:rPr>
          <w:rStyle w:val="Emphasis"/>
          <w:rFonts w:ascii="Century Gothic" w:hAnsi="Century Gothic"/>
          <w:i w:val="0"/>
          <w:sz w:val="22"/>
          <w:szCs w:val="22"/>
        </w:rPr>
        <w:t xml:space="preserve">g de </w:t>
      </w:r>
      <w:r w:rsidR="00B160A6">
        <w:rPr>
          <w:rStyle w:val="Emphasis"/>
          <w:rFonts w:ascii="Century Gothic" w:hAnsi="Century Gothic"/>
          <w:i w:val="0"/>
          <w:sz w:val="22"/>
          <w:szCs w:val="22"/>
        </w:rPr>
        <w:t>sa mission</w:t>
      </w:r>
      <w:r w:rsidR="00454564">
        <w:rPr>
          <w:rStyle w:val="Emphasis"/>
          <w:rFonts w:ascii="Century Gothic" w:hAnsi="Century Gothic"/>
          <w:i w:val="0"/>
          <w:sz w:val="22"/>
          <w:szCs w:val="22"/>
        </w:rPr>
        <w:t xml:space="preserve">. </w:t>
      </w:r>
      <w:r w:rsidR="005B3AEB">
        <w:rPr>
          <w:rStyle w:val="Emphasis"/>
          <w:rFonts w:ascii="Century Gothic" w:hAnsi="Century Gothic"/>
          <w:i w:val="0"/>
          <w:sz w:val="22"/>
          <w:szCs w:val="22"/>
        </w:rPr>
        <w:t xml:space="preserve">Par </w:t>
      </w:r>
      <w:r w:rsidR="00E300A6">
        <w:rPr>
          <w:rStyle w:val="Emphasis"/>
          <w:rFonts w:ascii="Century Gothic" w:hAnsi="Century Gothic"/>
          <w:i w:val="0"/>
          <w:sz w:val="22"/>
          <w:szCs w:val="22"/>
        </w:rPr>
        <w:t>c</w:t>
      </w:r>
      <w:r w:rsidR="005B3AEB">
        <w:rPr>
          <w:rStyle w:val="Emphasis"/>
          <w:rFonts w:ascii="Century Gothic" w:hAnsi="Century Gothic"/>
          <w:i w:val="0"/>
          <w:sz w:val="22"/>
          <w:szCs w:val="22"/>
        </w:rPr>
        <w:t xml:space="preserve">es tentations et </w:t>
      </w:r>
      <w:r w:rsidR="00561134">
        <w:rPr>
          <w:rStyle w:val="Emphasis"/>
          <w:rFonts w:ascii="Century Gothic" w:hAnsi="Century Gothic"/>
          <w:i w:val="0"/>
          <w:sz w:val="22"/>
          <w:szCs w:val="22"/>
        </w:rPr>
        <w:t xml:space="preserve">surtout </w:t>
      </w:r>
      <w:r w:rsidR="005B3AEB">
        <w:rPr>
          <w:rStyle w:val="Emphasis"/>
          <w:rFonts w:ascii="Century Gothic" w:hAnsi="Century Gothic"/>
          <w:i w:val="0"/>
          <w:sz w:val="22"/>
          <w:szCs w:val="22"/>
        </w:rPr>
        <w:t>les réponses qu’</w:t>
      </w:r>
      <w:r w:rsidR="00561134">
        <w:rPr>
          <w:rStyle w:val="Emphasis"/>
          <w:rFonts w:ascii="Century Gothic" w:hAnsi="Century Gothic"/>
          <w:i w:val="0"/>
          <w:sz w:val="22"/>
          <w:szCs w:val="22"/>
        </w:rPr>
        <w:t>il y</w:t>
      </w:r>
      <w:r w:rsidR="005B3AEB">
        <w:rPr>
          <w:rStyle w:val="Emphasis"/>
          <w:rFonts w:ascii="Century Gothic" w:hAnsi="Century Gothic"/>
          <w:i w:val="0"/>
          <w:sz w:val="22"/>
          <w:szCs w:val="22"/>
        </w:rPr>
        <w:t xml:space="preserve"> apporte, nous découvrons ce que sa mission</w:t>
      </w:r>
      <w:r w:rsidR="00B160A6">
        <w:rPr>
          <w:rStyle w:val="Emphasis"/>
          <w:rFonts w:ascii="Century Gothic" w:hAnsi="Century Gothic"/>
          <w:i w:val="0"/>
          <w:sz w:val="22"/>
          <w:szCs w:val="22"/>
        </w:rPr>
        <w:t>/son messianisme</w:t>
      </w:r>
      <w:r w:rsidR="005B3AEB">
        <w:rPr>
          <w:rStyle w:val="Emphasis"/>
          <w:rFonts w:ascii="Century Gothic" w:hAnsi="Century Gothic"/>
          <w:i w:val="0"/>
          <w:sz w:val="22"/>
          <w:szCs w:val="22"/>
        </w:rPr>
        <w:t xml:space="preserve"> ne seront pas</w:t>
      </w:r>
      <w:r w:rsidR="00B61720">
        <w:rPr>
          <w:rStyle w:val="Emphasis"/>
          <w:rFonts w:ascii="Century Gothic" w:hAnsi="Century Gothic"/>
          <w:i w:val="0"/>
          <w:sz w:val="22"/>
          <w:szCs w:val="22"/>
        </w:rPr>
        <w:t xml:space="preserve">. Par </w:t>
      </w:r>
      <w:r w:rsidR="00454564">
        <w:rPr>
          <w:rStyle w:val="Emphasis"/>
          <w:rFonts w:ascii="Century Gothic" w:hAnsi="Century Gothic"/>
          <w:i w:val="0"/>
          <w:sz w:val="22"/>
          <w:szCs w:val="22"/>
        </w:rPr>
        <w:t>conséquent</w:t>
      </w:r>
      <w:r w:rsidR="00B61720">
        <w:rPr>
          <w:rStyle w:val="Emphasis"/>
          <w:rFonts w:ascii="Century Gothic" w:hAnsi="Century Gothic"/>
          <w:i w:val="0"/>
          <w:sz w:val="22"/>
          <w:szCs w:val="22"/>
        </w:rPr>
        <w:t>, ce récit nous donne déjà la cl</w:t>
      </w:r>
      <w:r w:rsidR="00454564">
        <w:rPr>
          <w:rStyle w:val="Emphasis"/>
          <w:rFonts w:ascii="Century Gothic" w:hAnsi="Century Gothic"/>
          <w:i w:val="0"/>
          <w:sz w:val="22"/>
          <w:szCs w:val="22"/>
        </w:rPr>
        <w:t xml:space="preserve">é de </w:t>
      </w:r>
      <w:r w:rsidR="00B61720">
        <w:rPr>
          <w:rStyle w:val="Emphasis"/>
          <w:rFonts w:ascii="Century Gothic" w:hAnsi="Century Gothic"/>
          <w:i w:val="0"/>
          <w:sz w:val="22"/>
          <w:szCs w:val="22"/>
        </w:rPr>
        <w:t xml:space="preserve">tout </w:t>
      </w:r>
      <w:r w:rsidR="00454564">
        <w:rPr>
          <w:rStyle w:val="Emphasis"/>
          <w:rFonts w:ascii="Century Gothic" w:hAnsi="Century Gothic"/>
          <w:i w:val="0"/>
          <w:sz w:val="22"/>
          <w:szCs w:val="22"/>
        </w:rPr>
        <w:t>ce qui suit</w:t>
      </w:r>
      <w:r w:rsidR="00561134">
        <w:rPr>
          <w:rStyle w:val="Emphasis"/>
          <w:rFonts w:ascii="Century Gothic" w:hAnsi="Century Gothic"/>
          <w:i w:val="0"/>
          <w:sz w:val="22"/>
          <w:szCs w:val="22"/>
        </w:rPr>
        <w:t>.</w:t>
      </w:r>
    </w:p>
    <w:p w14:paraId="6EBEB67D" w14:textId="77777777" w:rsidR="005B3AEB" w:rsidRDefault="005B3AEB" w:rsidP="00A360F9">
      <w:pPr>
        <w:jc w:val="both"/>
        <w:rPr>
          <w:rStyle w:val="Emphasis"/>
          <w:rFonts w:ascii="Century Gothic" w:hAnsi="Century Gothic"/>
          <w:i w:val="0"/>
          <w:sz w:val="22"/>
          <w:szCs w:val="22"/>
        </w:rPr>
      </w:pPr>
    </w:p>
    <w:p w14:paraId="256BBE44" w14:textId="77777777" w:rsidR="007362C0" w:rsidRDefault="004E7833" w:rsidP="00A360F9">
      <w:pPr>
        <w:jc w:val="both"/>
        <w:rPr>
          <w:rStyle w:val="Emphasis"/>
          <w:rFonts w:ascii="Century Gothic" w:hAnsi="Century Gothic"/>
          <w:i w:val="0"/>
          <w:sz w:val="22"/>
          <w:szCs w:val="22"/>
        </w:rPr>
      </w:pPr>
      <w:r>
        <w:rPr>
          <w:rStyle w:val="Emphasis"/>
          <w:i w:val="0"/>
          <w:sz w:val="22"/>
          <w:szCs w:val="22"/>
        </w:rPr>
        <w:t>●</w:t>
      </w:r>
      <w:r w:rsidR="00916FCF">
        <w:rPr>
          <w:rStyle w:val="Emphasis"/>
          <w:rFonts w:ascii="Century Gothic" w:hAnsi="Century Gothic"/>
          <w:i w:val="0"/>
          <w:sz w:val="22"/>
          <w:szCs w:val="22"/>
        </w:rPr>
        <w:t xml:space="preserve"> </w:t>
      </w:r>
      <w:r w:rsidR="00916FCF" w:rsidRPr="00207B5F">
        <w:rPr>
          <w:rStyle w:val="Emphasis"/>
          <w:rFonts w:ascii="Century Gothic" w:hAnsi="Century Gothic"/>
          <w:b/>
          <w:i w:val="0"/>
          <w:sz w:val="22"/>
          <w:szCs w:val="22"/>
          <w:u w:val="single"/>
        </w:rPr>
        <w:t>La t</w:t>
      </w:r>
      <w:r w:rsidR="007362C0" w:rsidRPr="00207B5F">
        <w:rPr>
          <w:rStyle w:val="Emphasis"/>
          <w:rFonts w:ascii="Century Gothic" w:hAnsi="Century Gothic"/>
          <w:b/>
          <w:i w:val="0"/>
          <w:sz w:val="22"/>
          <w:szCs w:val="22"/>
          <w:u w:val="single"/>
        </w:rPr>
        <w:t>entation 1</w:t>
      </w:r>
      <w:r w:rsidR="00715170">
        <w:rPr>
          <w:rStyle w:val="Emphasis"/>
          <w:rFonts w:ascii="Century Gothic" w:hAnsi="Century Gothic"/>
          <w:i w:val="0"/>
          <w:sz w:val="22"/>
          <w:szCs w:val="22"/>
        </w:rPr>
        <w:t xml:space="preserve"> concerne </w:t>
      </w:r>
      <w:r w:rsidR="00916FCF">
        <w:rPr>
          <w:rStyle w:val="Emphasis"/>
          <w:rFonts w:ascii="Century Gothic" w:hAnsi="Century Gothic"/>
          <w:i w:val="0"/>
          <w:sz w:val="22"/>
          <w:szCs w:val="22"/>
        </w:rPr>
        <w:t xml:space="preserve">le </w:t>
      </w:r>
      <w:r w:rsidR="00AA6596">
        <w:rPr>
          <w:rStyle w:val="Emphasis"/>
          <w:rFonts w:ascii="Century Gothic" w:hAnsi="Century Gothic"/>
          <w:i w:val="0"/>
          <w:sz w:val="22"/>
          <w:szCs w:val="22"/>
        </w:rPr>
        <w:t xml:space="preserve">plan </w:t>
      </w:r>
      <w:r w:rsidR="00454564">
        <w:rPr>
          <w:rStyle w:val="Emphasis"/>
          <w:rFonts w:ascii="Century Gothic" w:hAnsi="Century Gothic"/>
          <w:i w:val="0"/>
          <w:sz w:val="22"/>
          <w:szCs w:val="22"/>
        </w:rPr>
        <w:t xml:space="preserve">de la condition </w:t>
      </w:r>
      <w:r w:rsidR="00AA6596">
        <w:rPr>
          <w:rStyle w:val="Emphasis"/>
          <w:rFonts w:ascii="Century Gothic" w:hAnsi="Century Gothic"/>
          <w:i w:val="0"/>
          <w:sz w:val="22"/>
          <w:szCs w:val="22"/>
        </w:rPr>
        <w:t>humain</w:t>
      </w:r>
      <w:r w:rsidR="00454564">
        <w:rPr>
          <w:rStyle w:val="Emphasis"/>
          <w:rFonts w:ascii="Century Gothic" w:hAnsi="Century Gothic"/>
          <w:i w:val="0"/>
          <w:sz w:val="22"/>
          <w:szCs w:val="22"/>
        </w:rPr>
        <w:t>e</w:t>
      </w:r>
      <w:r w:rsidR="00715170">
        <w:rPr>
          <w:rStyle w:val="Emphasis"/>
          <w:rFonts w:ascii="Century Gothic" w:hAnsi="Century Gothic"/>
          <w:i w:val="0"/>
          <w:sz w:val="22"/>
          <w:szCs w:val="22"/>
        </w:rPr>
        <w:t xml:space="preserve"> (la satisfaction des besoins physiques et matériels)</w:t>
      </w:r>
      <w:r>
        <w:rPr>
          <w:rStyle w:val="Emphasis"/>
          <w:rFonts w:ascii="Century Gothic" w:hAnsi="Century Gothic"/>
          <w:i w:val="0"/>
          <w:sz w:val="22"/>
          <w:szCs w:val="22"/>
        </w:rPr>
        <w:t> ; tentation d’</w:t>
      </w:r>
      <w:r w:rsidR="007362C0">
        <w:rPr>
          <w:rStyle w:val="Emphasis"/>
          <w:rFonts w:ascii="Century Gothic" w:hAnsi="Century Gothic"/>
          <w:i w:val="0"/>
          <w:sz w:val="22"/>
          <w:szCs w:val="22"/>
        </w:rPr>
        <w:t>échapper à la condition humaine et à ses contingences</w:t>
      </w:r>
      <w:r>
        <w:rPr>
          <w:rStyle w:val="Emphasis"/>
          <w:rFonts w:ascii="Century Gothic" w:hAnsi="Century Gothic"/>
          <w:i w:val="0"/>
          <w:sz w:val="22"/>
          <w:szCs w:val="22"/>
        </w:rPr>
        <w:t>.</w:t>
      </w:r>
      <w:r w:rsidR="00B44FF3">
        <w:rPr>
          <w:rStyle w:val="Emphasis"/>
          <w:rFonts w:ascii="Century Gothic" w:hAnsi="Century Gothic"/>
          <w:i w:val="0"/>
          <w:sz w:val="22"/>
          <w:szCs w:val="22"/>
        </w:rPr>
        <w:t xml:space="preserve"> </w:t>
      </w:r>
      <w:r w:rsidR="000F2121">
        <w:rPr>
          <w:rStyle w:val="Emphasis"/>
          <w:rFonts w:ascii="Century Gothic" w:hAnsi="Century Gothic"/>
          <w:i w:val="0"/>
          <w:sz w:val="22"/>
          <w:szCs w:val="22"/>
        </w:rPr>
        <w:t xml:space="preserve">Jésus ne nie pas </w:t>
      </w:r>
      <w:r w:rsidR="008F47D0">
        <w:rPr>
          <w:rStyle w:val="Emphasis"/>
          <w:rFonts w:ascii="Century Gothic" w:hAnsi="Century Gothic"/>
          <w:i w:val="0"/>
          <w:sz w:val="22"/>
          <w:szCs w:val="22"/>
        </w:rPr>
        <w:t>ces contingences</w:t>
      </w:r>
      <w:r w:rsidR="000F2121">
        <w:rPr>
          <w:rStyle w:val="Emphasis"/>
          <w:rFonts w:ascii="Century Gothic" w:hAnsi="Century Gothic"/>
          <w:i w:val="0"/>
          <w:sz w:val="22"/>
          <w:szCs w:val="22"/>
        </w:rPr>
        <w:t xml:space="preserve"> (ici</w:t>
      </w:r>
      <w:r w:rsidR="008F47D0">
        <w:rPr>
          <w:rStyle w:val="Emphasis"/>
          <w:rFonts w:ascii="Century Gothic" w:hAnsi="Century Gothic"/>
          <w:i w:val="0"/>
          <w:sz w:val="22"/>
          <w:szCs w:val="22"/>
        </w:rPr>
        <w:t>,</w:t>
      </w:r>
      <w:r w:rsidR="000F2121">
        <w:rPr>
          <w:rStyle w:val="Emphasis"/>
          <w:rFonts w:ascii="Century Gothic" w:hAnsi="Century Gothic"/>
          <w:i w:val="0"/>
          <w:sz w:val="22"/>
          <w:szCs w:val="22"/>
        </w:rPr>
        <w:t xml:space="preserve"> la faim), mais il place la vie humaine en perspective. </w:t>
      </w:r>
      <w:r w:rsidR="00B44FF3">
        <w:rPr>
          <w:rStyle w:val="Emphasis"/>
          <w:rFonts w:ascii="Century Gothic" w:hAnsi="Century Gothic"/>
          <w:i w:val="0"/>
          <w:sz w:val="22"/>
          <w:szCs w:val="22"/>
        </w:rPr>
        <w:t xml:space="preserve">À comparer avec ce </w:t>
      </w:r>
      <w:r w:rsidR="00B44FF3" w:rsidRPr="00F6290D">
        <w:rPr>
          <w:rStyle w:val="Emphasis"/>
          <w:rFonts w:ascii="Century Gothic" w:hAnsi="Century Gothic"/>
          <w:i w:val="0"/>
          <w:iCs w:val="0"/>
          <w:spacing w:val="-4"/>
          <w:sz w:val="22"/>
          <w:szCs w:val="22"/>
        </w:rPr>
        <w:t>que Jésus déclare en Jean 4.34 : « Ma nourriture, c’est de faire la volonté de celui qui m’a envoyé. »</w:t>
      </w:r>
    </w:p>
    <w:p w14:paraId="316EFD10" w14:textId="77777777" w:rsidR="00AA6596" w:rsidRDefault="004E7833" w:rsidP="00A360F9">
      <w:pPr>
        <w:jc w:val="both"/>
        <w:rPr>
          <w:rStyle w:val="Emphasis"/>
          <w:rFonts w:ascii="Century Gothic" w:hAnsi="Century Gothic"/>
          <w:i w:val="0"/>
          <w:sz w:val="22"/>
          <w:szCs w:val="22"/>
        </w:rPr>
      </w:pPr>
      <w:r>
        <w:rPr>
          <w:rStyle w:val="Emphasis"/>
          <w:i w:val="0"/>
          <w:sz w:val="22"/>
          <w:szCs w:val="22"/>
        </w:rPr>
        <w:lastRenderedPageBreak/>
        <w:t>●</w:t>
      </w:r>
      <w:r w:rsidR="00916FCF">
        <w:rPr>
          <w:rStyle w:val="Emphasis"/>
          <w:i w:val="0"/>
          <w:sz w:val="22"/>
          <w:szCs w:val="22"/>
        </w:rPr>
        <w:t xml:space="preserve"> </w:t>
      </w:r>
      <w:r w:rsidR="00916FCF" w:rsidRPr="00207B5F">
        <w:rPr>
          <w:rStyle w:val="Emphasis"/>
          <w:rFonts w:ascii="Century Gothic" w:hAnsi="Century Gothic"/>
          <w:b/>
          <w:i w:val="0"/>
          <w:sz w:val="22"/>
          <w:szCs w:val="22"/>
          <w:u w:val="single"/>
        </w:rPr>
        <w:t>La t</w:t>
      </w:r>
      <w:r w:rsidR="00AA6596" w:rsidRPr="00207B5F">
        <w:rPr>
          <w:rStyle w:val="Emphasis"/>
          <w:rFonts w:ascii="Century Gothic" w:hAnsi="Century Gothic"/>
          <w:b/>
          <w:i w:val="0"/>
          <w:sz w:val="22"/>
          <w:szCs w:val="22"/>
          <w:u w:val="single"/>
        </w:rPr>
        <w:t>entation 2</w:t>
      </w:r>
      <w:r w:rsidR="00B44FF3">
        <w:rPr>
          <w:rStyle w:val="Emphasis"/>
          <w:rFonts w:ascii="Century Gothic" w:hAnsi="Century Gothic"/>
          <w:i w:val="0"/>
          <w:sz w:val="22"/>
          <w:szCs w:val="22"/>
        </w:rPr>
        <w:t xml:space="preserve"> se joue sur </w:t>
      </w:r>
      <w:r>
        <w:rPr>
          <w:rStyle w:val="Emphasis"/>
          <w:rFonts w:ascii="Century Gothic" w:hAnsi="Century Gothic"/>
          <w:i w:val="0"/>
          <w:sz w:val="22"/>
          <w:szCs w:val="22"/>
        </w:rPr>
        <w:t xml:space="preserve">le </w:t>
      </w:r>
      <w:r w:rsidR="00AA6596">
        <w:rPr>
          <w:rStyle w:val="Emphasis"/>
          <w:rFonts w:ascii="Century Gothic" w:hAnsi="Century Gothic"/>
          <w:i w:val="0"/>
          <w:sz w:val="22"/>
          <w:szCs w:val="22"/>
        </w:rPr>
        <w:t>plan social et politique</w:t>
      </w:r>
      <w:r w:rsidR="00916FCF">
        <w:rPr>
          <w:rStyle w:val="Emphasis"/>
          <w:rFonts w:ascii="Century Gothic" w:hAnsi="Century Gothic"/>
          <w:i w:val="0"/>
          <w:sz w:val="22"/>
          <w:szCs w:val="22"/>
        </w:rPr>
        <w:t>.</w:t>
      </w:r>
      <w:r w:rsidR="00B44FF3">
        <w:rPr>
          <w:rStyle w:val="Emphasis"/>
          <w:rFonts w:ascii="Century Gothic" w:hAnsi="Century Gothic"/>
          <w:i w:val="0"/>
          <w:sz w:val="22"/>
          <w:szCs w:val="22"/>
        </w:rPr>
        <w:t xml:space="preserve"> On pourrait croire à un marché de dupes de la part du diable, mais Jésus le présente comme le ‘prince de ce monde’ (</w:t>
      </w:r>
      <w:r w:rsidR="000F2121">
        <w:rPr>
          <w:rStyle w:val="Emphasis"/>
          <w:rFonts w:ascii="Century Gothic" w:hAnsi="Century Gothic"/>
          <w:i w:val="0"/>
          <w:sz w:val="22"/>
          <w:szCs w:val="22"/>
        </w:rPr>
        <w:t xml:space="preserve">voir </w:t>
      </w:r>
      <w:r w:rsidR="00B44FF3">
        <w:rPr>
          <w:rStyle w:val="Emphasis"/>
          <w:rFonts w:ascii="Century Gothic" w:hAnsi="Century Gothic"/>
          <w:i w:val="0"/>
          <w:sz w:val="22"/>
          <w:szCs w:val="22"/>
        </w:rPr>
        <w:t xml:space="preserve">Jean 12.31, 14.30, 16.11). Cette tentation est à mettre en parallèle avec la réponse de Jésus à Pilate : « Mon royaume n’est pas de ce monde. » (Jean 18.36) </w:t>
      </w:r>
      <w:r w:rsidR="003F0BCC">
        <w:rPr>
          <w:rStyle w:val="Emphasis"/>
          <w:rFonts w:ascii="Century Gothic" w:hAnsi="Century Gothic"/>
          <w:i w:val="0"/>
          <w:sz w:val="22"/>
          <w:szCs w:val="22"/>
        </w:rPr>
        <w:t xml:space="preserve">À comparer aussi avec Jean 6.15 : </w:t>
      </w:r>
      <w:r w:rsidR="008F47D0">
        <w:rPr>
          <w:rStyle w:val="Emphasis"/>
          <w:rFonts w:ascii="Century Gothic" w:hAnsi="Century Gothic"/>
          <w:i w:val="0"/>
          <w:sz w:val="22"/>
          <w:szCs w:val="22"/>
        </w:rPr>
        <w:t>lorsque le</w:t>
      </w:r>
      <w:r w:rsidR="000F2121">
        <w:rPr>
          <w:rStyle w:val="Emphasis"/>
          <w:rFonts w:ascii="Century Gothic" w:hAnsi="Century Gothic"/>
          <w:i w:val="0"/>
          <w:sz w:val="22"/>
          <w:szCs w:val="22"/>
        </w:rPr>
        <w:t xml:space="preserve">s foules veulent le </w:t>
      </w:r>
      <w:r w:rsidR="003F0BCC">
        <w:rPr>
          <w:rStyle w:val="Emphasis"/>
          <w:rFonts w:ascii="Century Gothic" w:hAnsi="Century Gothic"/>
          <w:i w:val="0"/>
          <w:sz w:val="22"/>
          <w:szCs w:val="22"/>
        </w:rPr>
        <w:t>faire roi, Jésus se retire.</w:t>
      </w:r>
    </w:p>
    <w:p w14:paraId="09EF17CC" w14:textId="77777777" w:rsidR="007B7546" w:rsidRDefault="000F2121" w:rsidP="00A360F9">
      <w:pPr>
        <w:jc w:val="both"/>
        <w:rPr>
          <w:rStyle w:val="Emphasis"/>
          <w:rFonts w:ascii="Century Gothic" w:hAnsi="Century Gothic"/>
          <w:i w:val="0"/>
          <w:sz w:val="22"/>
          <w:szCs w:val="22"/>
        </w:rPr>
      </w:pPr>
      <w:r>
        <w:rPr>
          <w:rStyle w:val="Emphasis"/>
          <w:rFonts w:ascii="Century Gothic" w:hAnsi="Century Gothic"/>
          <w:i w:val="0"/>
          <w:sz w:val="22"/>
          <w:szCs w:val="22"/>
        </w:rPr>
        <w:t>Par ailleurs, l’allégeance voulue par le diable est en totale contradiction et opposition avec le ministère de libération qu’accomplira Jésus.</w:t>
      </w:r>
    </w:p>
    <w:p w14:paraId="34709D70" w14:textId="77777777" w:rsidR="007B7546" w:rsidRDefault="004E7833" w:rsidP="00A360F9">
      <w:pPr>
        <w:jc w:val="both"/>
        <w:rPr>
          <w:rStyle w:val="Emphasis"/>
          <w:rFonts w:ascii="Century Gothic" w:hAnsi="Century Gothic"/>
          <w:i w:val="0"/>
          <w:sz w:val="22"/>
          <w:szCs w:val="22"/>
        </w:rPr>
      </w:pPr>
      <w:r>
        <w:rPr>
          <w:rStyle w:val="Emphasis"/>
          <w:i w:val="0"/>
          <w:sz w:val="22"/>
          <w:szCs w:val="22"/>
        </w:rPr>
        <w:t>●</w:t>
      </w:r>
      <w:r w:rsidR="00916FCF">
        <w:rPr>
          <w:rStyle w:val="Emphasis"/>
          <w:i w:val="0"/>
          <w:sz w:val="22"/>
          <w:szCs w:val="22"/>
        </w:rPr>
        <w:t xml:space="preserve"> </w:t>
      </w:r>
      <w:r w:rsidR="00916FCF" w:rsidRPr="00207B5F">
        <w:rPr>
          <w:rStyle w:val="Emphasis"/>
          <w:rFonts w:ascii="Century Gothic" w:hAnsi="Century Gothic"/>
          <w:b/>
          <w:i w:val="0"/>
          <w:sz w:val="22"/>
          <w:szCs w:val="22"/>
          <w:u w:val="single"/>
        </w:rPr>
        <w:t>La t</w:t>
      </w:r>
      <w:r w:rsidR="00AA6596" w:rsidRPr="00207B5F">
        <w:rPr>
          <w:rStyle w:val="Emphasis"/>
          <w:rFonts w:ascii="Century Gothic" w:hAnsi="Century Gothic"/>
          <w:b/>
          <w:i w:val="0"/>
          <w:sz w:val="22"/>
          <w:szCs w:val="22"/>
          <w:u w:val="single"/>
        </w:rPr>
        <w:t>entation 3</w:t>
      </w:r>
      <w:r w:rsidR="00B44FF3">
        <w:rPr>
          <w:rStyle w:val="Emphasis"/>
          <w:rFonts w:ascii="Century Gothic" w:hAnsi="Century Gothic"/>
          <w:i w:val="0"/>
          <w:sz w:val="22"/>
          <w:szCs w:val="22"/>
        </w:rPr>
        <w:t xml:space="preserve"> se déroule sur l</w:t>
      </w:r>
      <w:r>
        <w:rPr>
          <w:rStyle w:val="Emphasis"/>
          <w:rFonts w:ascii="Century Gothic" w:hAnsi="Century Gothic"/>
          <w:i w:val="0"/>
          <w:sz w:val="22"/>
          <w:szCs w:val="22"/>
        </w:rPr>
        <w:t xml:space="preserve">e </w:t>
      </w:r>
      <w:r w:rsidR="00AA6596">
        <w:rPr>
          <w:rStyle w:val="Emphasis"/>
          <w:rFonts w:ascii="Century Gothic" w:hAnsi="Century Gothic"/>
          <w:i w:val="0"/>
          <w:sz w:val="22"/>
          <w:szCs w:val="22"/>
        </w:rPr>
        <w:t>plan spirituel</w:t>
      </w:r>
      <w:r w:rsidR="00916FCF">
        <w:rPr>
          <w:rStyle w:val="Emphasis"/>
          <w:rFonts w:ascii="Century Gothic" w:hAnsi="Century Gothic"/>
          <w:i w:val="0"/>
          <w:sz w:val="22"/>
          <w:szCs w:val="22"/>
        </w:rPr>
        <w:t>.</w:t>
      </w:r>
      <w:r w:rsidR="00207B5F">
        <w:rPr>
          <w:rStyle w:val="Emphasis"/>
          <w:rFonts w:ascii="Century Gothic" w:hAnsi="Century Gothic"/>
          <w:i w:val="0"/>
          <w:sz w:val="22"/>
          <w:szCs w:val="22"/>
        </w:rPr>
        <w:t xml:space="preserve"> </w:t>
      </w:r>
      <w:r w:rsidR="007B7546">
        <w:rPr>
          <w:rStyle w:val="Emphasis"/>
          <w:rFonts w:ascii="Century Gothic" w:hAnsi="Century Gothic"/>
          <w:i w:val="0"/>
          <w:sz w:val="22"/>
          <w:szCs w:val="22"/>
        </w:rPr>
        <w:t>Se placer volontairement en situation de danger</w:t>
      </w:r>
      <w:r w:rsidR="000F2121">
        <w:rPr>
          <w:rStyle w:val="Emphasis"/>
          <w:rFonts w:ascii="Century Gothic" w:hAnsi="Century Gothic"/>
          <w:i w:val="0"/>
          <w:sz w:val="22"/>
          <w:szCs w:val="22"/>
        </w:rPr>
        <w:t>,</w:t>
      </w:r>
      <w:r w:rsidR="007B7546">
        <w:rPr>
          <w:rStyle w:val="Emphasis"/>
          <w:rFonts w:ascii="Century Gothic" w:hAnsi="Century Gothic"/>
          <w:i w:val="0"/>
          <w:sz w:val="22"/>
          <w:szCs w:val="22"/>
        </w:rPr>
        <w:t xml:space="preserve"> </w:t>
      </w:r>
      <w:r w:rsidR="000F2121">
        <w:rPr>
          <w:rStyle w:val="Emphasis"/>
          <w:rFonts w:ascii="Century Gothic" w:hAnsi="Century Gothic"/>
          <w:i w:val="0"/>
          <w:sz w:val="22"/>
          <w:szCs w:val="22"/>
        </w:rPr>
        <w:t xml:space="preserve">pour être secouru par Dieu, </w:t>
      </w:r>
      <w:r w:rsidR="007B7546">
        <w:rPr>
          <w:rStyle w:val="Emphasis"/>
          <w:rFonts w:ascii="Century Gothic" w:hAnsi="Century Gothic"/>
          <w:i w:val="0"/>
          <w:sz w:val="22"/>
          <w:szCs w:val="22"/>
        </w:rPr>
        <w:t>n’est pas un signe de foi mais une provocation</w:t>
      </w:r>
      <w:r w:rsidR="00082255">
        <w:rPr>
          <w:rStyle w:val="Emphasis"/>
          <w:rFonts w:ascii="Century Gothic" w:hAnsi="Century Gothic"/>
          <w:i w:val="0"/>
          <w:sz w:val="22"/>
          <w:szCs w:val="22"/>
        </w:rPr>
        <w:t>. S</w:t>
      </w:r>
      <w:r w:rsidR="007B7546">
        <w:rPr>
          <w:rStyle w:val="Emphasis"/>
          <w:rFonts w:ascii="Century Gothic" w:hAnsi="Century Gothic"/>
          <w:i w:val="0"/>
          <w:sz w:val="22"/>
          <w:szCs w:val="22"/>
        </w:rPr>
        <w:t xml:space="preserve">e servir de Dieu, </w:t>
      </w:r>
      <w:r w:rsidR="00082255">
        <w:rPr>
          <w:rStyle w:val="Emphasis"/>
          <w:rFonts w:ascii="Century Gothic" w:hAnsi="Century Gothic"/>
          <w:i w:val="0"/>
          <w:sz w:val="22"/>
          <w:szCs w:val="22"/>
        </w:rPr>
        <w:t xml:space="preserve">c’est </w:t>
      </w:r>
      <w:r w:rsidR="007B7546">
        <w:rPr>
          <w:rStyle w:val="Emphasis"/>
          <w:rFonts w:ascii="Century Gothic" w:hAnsi="Century Gothic"/>
          <w:i w:val="0"/>
          <w:sz w:val="22"/>
          <w:szCs w:val="22"/>
        </w:rPr>
        <w:t>faire de lui une idole magique.</w:t>
      </w:r>
    </w:p>
    <w:p w14:paraId="5F54B198" w14:textId="77777777" w:rsidR="00E90BAA" w:rsidRDefault="00E90BAA" w:rsidP="00A360F9">
      <w:pPr>
        <w:jc w:val="both"/>
        <w:rPr>
          <w:rStyle w:val="Emphasis"/>
          <w:rFonts w:ascii="Century Gothic" w:hAnsi="Century Gothic"/>
          <w:i w:val="0"/>
          <w:sz w:val="22"/>
          <w:szCs w:val="22"/>
        </w:rPr>
      </w:pPr>
    </w:p>
    <w:p w14:paraId="4F2E013D" w14:textId="77777777" w:rsidR="004D7BB7" w:rsidRDefault="004D7BB7" w:rsidP="00A360F9">
      <w:pPr>
        <w:jc w:val="both"/>
        <w:rPr>
          <w:rStyle w:val="Emphasis"/>
          <w:rFonts w:ascii="Century Gothic" w:hAnsi="Century Gothic"/>
          <w:i w:val="0"/>
          <w:sz w:val="22"/>
          <w:szCs w:val="22"/>
        </w:rPr>
      </w:pPr>
      <w:r>
        <w:rPr>
          <w:rStyle w:val="Emphasis"/>
          <w:rFonts w:ascii="Century Gothic" w:hAnsi="Century Gothic"/>
          <w:i w:val="0"/>
          <w:sz w:val="22"/>
          <w:szCs w:val="22"/>
        </w:rPr>
        <w:t>Ces 3 suggestions du diable n’étaient-elles pas tentantes</w:t>
      </w:r>
      <w:r w:rsidR="00561134">
        <w:rPr>
          <w:rStyle w:val="Emphasis"/>
          <w:rFonts w:ascii="Century Gothic" w:hAnsi="Century Gothic"/>
          <w:i w:val="0"/>
          <w:sz w:val="22"/>
          <w:szCs w:val="22"/>
        </w:rPr>
        <w:t xml:space="preserve"> </w:t>
      </w:r>
      <w:r w:rsidR="00735452">
        <w:rPr>
          <w:rStyle w:val="Emphasis"/>
          <w:rFonts w:ascii="Century Gothic" w:hAnsi="Century Gothic"/>
          <w:i w:val="0"/>
          <w:sz w:val="22"/>
          <w:szCs w:val="22"/>
        </w:rPr>
        <w:t xml:space="preserve">(séduisantes, attrayantes) </w:t>
      </w:r>
      <w:r w:rsidR="00561134">
        <w:rPr>
          <w:rStyle w:val="Emphasis"/>
          <w:rFonts w:ascii="Century Gothic" w:hAnsi="Century Gothic"/>
          <w:i w:val="0"/>
          <w:sz w:val="22"/>
          <w:szCs w:val="22"/>
        </w:rPr>
        <w:t>pour Jésus</w:t>
      </w:r>
      <w:r>
        <w:rPr>
          <w:rStyle w:val="Emphasis"/>
          <w:rFonts w:ascii="Century Gothic" w:hAnsi="Century Gothic"/>
          <w:i w:val="0"/>
          <w:sz w:val="22"/>
          <w:szCs w:val="22"/>
        </w:rPr>
        <w:t xml:space="preserve"> ? La façon la plus simple et la plus efficace pour </w:t>
      </w:r>
      <w:r w:rsidR="00561134">
        <w:rPr>
          <w:rStyle w:val="Emphasis"/>
          <w:rFonts w:ascii="Century Gothic" w:hAnsi="Century Gothic"/>
          <w:i w:val="0"/>
          <w:sz w:val="22"/>
          <w:szCs w:val="22"/>
        </w:rPr>
        <w:t>lui</w:t>
      </w:r>
      <w:r>
        <w:rPr>
          <w:rStyle w:val="Emphasis"/>
          <w:rFonts w:ascii="Century Gothic" w:hAnsi="Century Gothic"/>
          <w:i w:val="0"/>
          <w:sz w:val="22"/>
          <w:szCs w:val="22"/>
        </w:rPr>
        <w:t xml:space="preserve"> </w:t>
      </w:r>
      <w:r w:rsidR="000F2121">
        <w:rPr>
          <w:rStyle w:val="Emphasis"/>
          <w:rFonts w:ascii="Century Gothic" w:hAnsi="Century Gothic"/>
          <w:i w:val="0"/>
          <w:sz w:val="22"/>
          <w:szCs w:val="22"/>
        </w:rPr>
        <w:t xml:space="preserve">d’accomplir sa mission </w:t>
      </w:r>
      <w:r>
        <w:rPr>
          <w:rStyle w:val="Emphasis"/>
          <w:rFonts w:ascii="Century Gothic" w:hAnsi="Century Gothic"/>
          <w:i w:val="0"/>
          <w:sz w:val="22"/>
          <w:szCs w:val="22"/>
        </w:rPr>
        <w:t>n’aurait-elle pas été de</w:t>
      </w:r>
      <w:r w:rsidR="00434752">
        <w:rPr>
          <w:rStyle w:val="Emphasis"/>
          <w:rFonts w:ascii="Century Gothic" w:hAnsi="Century Gothic"/>
          <w:i w:val="0"/>
          <w:sz w:val="22"/>
          <w:szCs w:val="22"/>
        </w:rPr>
        <w:t xml:space="preserve"> faire ce que les gens attendaient et demandaient</w:t>
      </w:r>
      <w:r>
        <w:rPr>
          <w:rStyle w:val="Emphasis"/>
          <w:rFonts w:ascii="Century Gothic" w:hAnsi="Century Gothic"/>
          <w:i w:val="0"/>
          <w:sz w:val="22"/>
          <w:szCs w:val="22"/>
        </w:rPr>
        <w:t> :</w:t>
      </w:r>
    </w:p>
    <w:p w14:paraId="32F26604" w14:textId="77777777" w:rsidR="004D7BB7" w:rsidRPr="00825D97" w:rsidRDefault="000F2121" w:rsidP="00D74399">
      <w:pPr>
        <w:pStyle w:val="ListParagraph"/>
        <w:numPr>
          <w:ilvl w:val="0"/>
          <w:numId w:val="3"/>
        </w:numPr>
        <w:jc w:val="both"/>
        <w:rPr>
          <w:rStyle w:val="Emphasis"/>
          <w:rFonts w:ascii="Century Gothic" w:hAnsi="Century Gothic"/>
          <w:i w:val="0"/>
          <w:iCs w:val="0"/>
          <w:spacing w:val="-4"/>
          <w:sz w:val="22"/>
          <w:szCs w:val="22"/>
        </w:rPr>
      </w:pPr>
      <w:r w:rsidRPr="00825D97">
        <w:rPr>
          <w:rStyle w:val="Emphasis"/>
          <w:rFonts w:ascii="Century Gothic" w:hAnsi="Century Gothic"/>
          <w:i w:val="0"/>
          <w:iCs w:val="0"/>
          <w:spacing w:val="-4"/>
          <w:sz w:val="22"/>
          <w:szCs w:val="22"/>
        </w:rPr>
        <w:t>d</w:t>
      </w:r>
      <w:r w:rsidR="004D7BB7" w:rsidRPr="00825D97">
        <w:rPr>
          <w:rStyle w:val="Emphasis"/>
          <w:rFonts w:ascii="Century Gothic" w:hAnsi="Century Gothic"/>
          <w:i w:val="0"/>
          <w:iCs w:val="0"/>
          <w:spacing w:val="-4"/>
          <w:sz w:val="22"/>
          <w:szCs w:val="22"/>
        </w:rPr>
        <w:t>onner du pain à manger</w:t>
      </w:r>
      <w:r w:rsidR="00434752" w:rsidRPr="00825D97">
        <w:rPr>
          <w:rStyle w:val="Emphasis"/>
          <w:rFonts w:ascii="Century Gothic" w:hAnsi="Century Gothic"/>
          <w:i w:val="0"/>
          <w:iCs w:val="0"/>
          <w:spacing w:val="-4"/>
          <w:sz w:val="22"/>
          <w:szCs w:val="22"/>
        </w:rPr>
        <w:t xml:space="preserve"> (les foules le suivent parce qu’elles ont été rassasiées - voir Jean 6.26-27)</w:t>
      </w:r>
    </w:p>
    <w:p w14:paraId="18406DAA" w14:textId="77777777" w:rsidR="004D7BB7" w:rsidRPr="00434752" w:rsidRDefault="00434752" w:rsidP="00D74399">
      <w:pPr>
        <w:pStyle w:val="ListParagraph"/>
        <w:numPr>
          <w:ilvl w:val="0"/>
          <w:numId w:val="3"/>
        </w:numPr>
        <w:jc w:val="both"/>
        <w:rPr>
          <w:rStyle w:val="Emphasis"/>
          <w:rFonts w:ascii="Century Gothic" w:hAnsi="Century Gothic"/>
          <w:i w:val="0"/>
          <w:sz w:val="22"/>
          <w:szCs w:val="22"/>
        </w:rPr>
      </w:pPr>
      <w:r>
        <w:rPr>
          <w:rStyle w:val="Emphasis"/>
          <w:rFonts w:ascii="Century Gothic" w:hAnsi="Century Gothic"/>
          <w:i w:val="0"/>
          <w:sz w:val="22"/>
          <w:szCs w:val="22"/>
        </w:rPr>
        <w:t>d</w:t>
      </w:r>
      <w:r w:rsidR="004D7BB7" w:rsidRPr="00434752">
        <w:rPr>
          <w:rStyle w:val="Emphasis"/>
          <w:rFonts w:ascii="Century Gothic" w:hAnsi="Century Gothic"/>
          <w:i w:val="0"/>
          <w:sz w:val="22"/>
          <w:szCs w:val="22"/>
        </w:rPr>
        <w:t>onner un roi à adorer</w:t>
      </w:r>
      <w:r>
        <w:rPr>
          <w:rStyle w:val="Emphasis"/>
          <w:rFonts w:ascii="Century Gothic" w:hAnsi="Century Gothic"/>
          <w:i w:val="0"/>
          <w:sz w:val="22"/>
          <w:szCs w:val="22"/>
        </w:rPr>
        <w:t xml:space="preserve"> (les foules veulent le faire roi - voir Jean 6.15)</w:t>
      </w:r>
    </w:p>
    <w:p w14:paraId="7ABBCDCC" w14:textId="77777777" w:rsidR="004D7BB7" w:rsidRDefault="00434752" w:rsidP="00D74399">
      <w:pPr>
        <w:pStyle w:val="ListParagraph"/>
        <w:numPr>
          <w:ilvl w:val="0"/>
          <w:numId w:val="3"/>
        </w:numPr>
        <w:jc w:val="both"/>
        <w:rPr>
          <w:rStyle w:val="Emphasis"/>
          <w:rFonts w:ascii="Century Gothic" w:hAnsi="Century Gothic"/>
          <w:i w:val="0"/>
          <w:sz w:val="22"/>
          <w:szCs w:val="22"/>
        </w:rPr>
      </w:pPr>
      <w:r>
        <w:rPr>
          <w:rStyle w:val="Emphasis"/>
          <w:rFonts w:ascii="Century Gothic" w:hAnsi="Century Gothic"/>
          <w:i w:val="0"/>
          <w:sz w:val="22"/>
          <w:szCs w:val="22"/>
        </w:rPr>
        <w:t>d</w:t>
      </w:r>
      <w:r w:rsidR="004D7BB7" w:rsidRPr="00434752">
        <w:rPr>
          <w:rStyle w:val="Emphasis"/>
          <w:rFonts w:ascii="Century Gothic" w:hAnsi="Century Gothic"/>
          <w:i w:val="0"/>
          <w:sz w:val="22"/>
          <w:szCs w:val="22"/>
        </w:rPr>
        <w:t xml:space="preserve">onner </w:t>
      </w:r>
      <w:r>
        <w:rPr>
          <w:rStyle w:val="Emphasis"/>
          <w:rFonts w:ascii="Century Gothic" w:hAnsi="Century Gothic"/>
          <w:i w:val="0"/>
          <w:sz w:val="22"/>
          <w:szCs w:val="22"/>
        </w:rPr>
        <w:t xml:space="preserve">des prodiges </w:t>
      </w:r>
      <w:r w:rsidR="004D7BB7" w:rsidRPr="00434752">
        <w:rPr>
          <w:rStyle w:val="Emphasis"/>
          <w:rFonts w:ascii="Century Gothic" w:hAnsi="Century Gothic"/>
          <w:i w:val="0"/>
          <w:sz w:val="22"/>
          <w:szCs w:val="22"/>
        </w:rPr>
        <w:t>à admirer</w:t>
      </w:r>
      <w:r>
        <w:rPr>
          <w:rStyle w:val="Emphasis"/>
          <w:rFonts w:ascii="Century Gothic" w:hAnsi="Century Gothic"/>
          <w:i w:val="0"/>
          <w:sz w:val="22"/>
          <w:szCs w:val="22"/>
        </w:rPr>
        <w:t xml:space="preserve"> (les foules demandent des miracles, des signes - voir Luc 11.29-32, Jean 2.23-25)</w:t>
      </w:r>
      <w:r w:rsidR="004D7BB7" w:rsidRPr="00434752">
        <w:rPr>
          <w:rStyle w:val="Emphasis"/>
          <w:rFonts w:ascii="Century Gothic" w:hAnsi="Century Gothic"/>
          <w:i w:val="0"/>
          <w:sz w:val="22"/>
          <w:szCs w:val="22"/>
        </w:rPr>
        <w:t>.</w:t>
      </w:r>
    </w:p>
    <w:p w14:paraId="11D31069" w14:textId="77777777" w:rsidR="005D1D41" w:rsidRPr="00825D97" w:rsidRDefault="005D1D41" w:rsidP="005D1D41">
      <w:pPr>
        <w:jc w:val="both"/>
        <w:rPr>
          <w:rStyle w:val="Emphasis"/>
          <w:rFonts w:ascii="Century Gothic" w:hAnsi="Century Gothic"/>
          <w:i w:val="0"/>
          <w:sz w:val="14"/>
          <w:szCs w:val="14"/>
        </w:rPr>
      </w:pPr>
    </w:p>
    <w:p w14:paraId="69294503" w14:textId="77777777" w:rsidR="006D3591" w:rsidRDefault="006D3591" w:rsidP="006D3591">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6F497F1F" w14:textId="77777777" w:rsidR="006D3591" w:rsidRDefault="006D3591" w:rsidP="006D3591">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 </w:t>
      </w:r>
      <w:r w:rsidRPr="00207B5F">
        <w:rPr>
          <w:rStyle w:val="Emphasis"/>
          <w:rFonts w:ascii="Century Gothic" w:hAnsi="Century Gothic"/>
          <w:color w:val="C00000"/>
          <w:sz w:val="22"/>
          <w:szCs w:val="22"/>
        </w:rPr>
        <w:t>La tentation de Jésus, c’est continuellement tout ce que nous voulons qu’il soit…</w:t>
      </w:r>
      <w:r w:rsidR="00735452">
        <w:rPr>
          <w:rStyle w:val="Emphasis"/>
          <w:rFonts w:ascii="Century Gothic" w:hAnsi="Century Gothic"/>
          <w:i w:val="0"/>
          <w:color w:val="C00000"/>
          <w:sz w:val="22"/>
          <w:szCs w:val="22"/>
        </w:rPr>
        <w:t> »</w:t>
      </w:r>
      <w:r>
        <w:rPr>
          <w:rStyle w:val="Emphasis"/>
          <w:rFonts w:ascii="Century Gothic" w:hAnsi="Century Gothic"/>
          <w:i w:val="0"/>
          <w:color w:val="C00000"/>
          <w:sz w:val="22"/>
          <w:szCs w:val="22"/>
        </w:rPr>
        <w:t xml:space="preserve"> Médite cette phrase… Qu’en penses-tu ?</w:t>
      </w:r>
      <w:r w:rsidR="008F47D0" w:rsidRPr="008F47D0">
        <w:rPr>
          <w:rStyle w:val="Emphasis"/>
          <w:rFonts w:ascii="Century Gothic" w:hAnsi="Century Gothic"/>
          <w:i w:val="0"/>
          <w:color w:val="C00000"/>
          <w:sz w:val="22"/>
          <w:szCs w:val="22"/>
        </w:rPr>
        <w:t xml:space="preserve"> </w:t>
      </w:r>
      <w:r w:rsidR="008F47D0">
        <w:rPr>
          <w:rStyle w:val="Emphasis"/>
          <w:rFonts w:ascii="Century Gothic" w:hAnsi="Century Gothic"/>
          <w:i w:val="0"/>
          <w:color w:val="C00000"/>
          <w:sz w:val="22"/>
          <w:szCs w:val="22"/>
        </w:rPr>
        <w:t>Quel genre de Christ (Messie) ou Dieu veux-tu ? Quelqu’un qui te permette d’échapper à ta condition humaine, d’assouvir tes ambitions, dont tu pourrais user et abuser ?</w:t>
      </w:r>
    </w:p>
    <w:p w14:paraId="719EABD7" w14:textId="77777777" w:rsidR="00A37007" w:rsidRDefault="006D3591" w:rsidP="006D3591">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A37007">
        <w:rPr>
          <w:rStyle w:val="Emphasis"/>
          <w:rFonts w:ascii="Century Gothic" w:hAnsi="Century Gothic"/>
          <w:i w:val="0"/>
          <w:color w:val="C00000"/>
          <w:sz w:val="22"/>
          <w:szCs w:val="22"/>
        </w:rPr>
        <w:t xml:space="preserve">Pense à la manière dont Jésus a accompli sa mission… Essaie de te mettre à sa place : qu’est-ce qui aurait été le plus difficile </w:t>
      </w:r>
      <w:r w:rsidR="00011393">
        <w:rPr>
          <w:rStyle w:val="Emphasis"/>
          <w:rFonts w:ascii="Century Gothic" w:hAnsi="Century Gothic"/>
          <w:i w:val="0"/>
          <w:color w:val="C00000"/>
          <w:sz w:val="22"/>
          <w:szCs w:val="22"/>
        </w:rPr>
        <w:t xml:space="preserve">/ le plus tentant </w:t>
      </w:r>
      <w:r w:rsidR="00A37007">
        <w:rPr>
          <w:rStyle w:val="Emphasis"/>
          <w:rFonts w:ascii="Century Gothic" w:hAnsi="Century Gothic"/>
          <w:i w:val="0"/>
          <w:color w:val="C00000"/>
          <w:sz w:val="22"/>
          <w:szCs w:val="22"/>
        </w:rPr>
        <w:t>pour toi ?</w:t>
      </w:r>
    </w:p>
    <w:p w14:paraId="6F334061" w14:textId="77777777" w:rsidR="006D3591" w:rsidRDefault="006D3591" w:rsidP="006D3591">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011393">
        <w:rPr>
          <w:rStyle w:val="Emphasis"/>
          <w:rFonts w:ascii="Century Gothic" w:hAnsi="Century Gothic"/>
          <w:i w:val="0"/>
          <w:color w:val="C00000"/>
          <w:sz w:val="22"/>
          <w:szCs w:val="22"/>
        </w:rPr>
        <w:t>« L’homme ne vivra pas de pain seulement… ». Pourtant, Jésus nourrit des foules et fait un maximum de bien autour de lui. Mais il place la vie humaine en perspective… Quel est le sens de la (ta) vie pour toi ? Quel est le sens premier de la mission de Jésus ?</w:t>
      </w:r>
    </w:p>
    <w:p w14:paraId="1C39AB06" w14:textId="77777777" w:rsidR="006D3591" w:rsidRDefault="006D3591" w:rsidP="00A360F9">
      <w:pPr>
        <w:jc w:val="both"/>
        <w:rPr>
          <w:rStyle w:val="Emphasis"/>
          <w:rFonts w:ascii="Century Gothic" w:hAnsi="Century Gothic"/>
          <w:i w:val="0"/>
          <w:sz w:val="22"/>
          <w:szCs w:val="22"/>
        </w:rPr>
      </w:pPr>
    </w:p>
    <w:p w14:paraId="6B62BA4D" w14:textId="77777777" w:rsidR="00465ECA" w:rsidRPr="00465ECA" w:rsidRDefault="005D1D41" w:rsidP="00EE6EBC">
      <w:pPr>
        <w:pStyle w:val="ListParagraph"/>
        <w:numPr>
          <w:ilvl w:val="0"/>
          <w:numId w:val="1"/>
        </w:numPr>
        <w:shd w:val="clear" w:color="auto" w:fill="E0E0E0"/>
        <w:jc w:val="both"/>
        <w:rPr>
          <w:rStyle w:val="Emphasis"/>
          <w:rFonts w:ascii="Century Gothic" w:hAnsi="Century Gothic"/>
          <w:b/>
          <w:i w:val="0"/>
          <w:sz w:val="22"/>
          <w:szCs w:val="22"/>
        </w:rPr>
      </w:pPr>
      <w:r w:rsidRPr="00465ECA">
        <w:rPr>
          <w:b/>
          <w:highlight w:val="yellow"/>
          <w:lang w:val="fr-BE"/>
        </w:rPr>
        <w:sym w:font="Wingdings 2" w:char="F03A"/>
      </w:r>
      <w:r w:rsidR="00011393" w:rsidRPr="00465ECA">
        <w:rPr>
          <w:rStyle w:val="Emphasis"/>
          <w:rFonts w:ascii="Century Gothic" w:hAnsi="Century Gothic"/>
          <w:b/>
          <w:i w:val="0"/>
          <w:sz w:val="22"/>
          <w:szCs w:val="22"/>
          <w:u w:val="single"/>
        </w:rPr>
        <w:t>« Il est écrit… »</w:t>
      </w:r>
      <w:r w:rsidR="00465ECA" w:rsidRPr="00465ECA">
        <w:rPr>
          <w:rStyle w:val="Emphasis"/>
          <w:rFonts w:ascii="Century Gothic" w:hAnsi="Century Gothic"/>
          <w:b/>
          <w:i w:val="0"/>
          <w:sz w:val="22"/>
          <w:szCs w:val="22"/>
        </w:rPr>
        <w:t> :</w:t>
      </w:r>
    </w:p>
    <w:p w14:paraId="459213DC" w14:textId="77777777" w:rsidR="00011393" w:rsidRPr="00465ECA" w:rsidRDefault="00011393" w:rsidP="00465ECA">
      <w:pPr>
        <w:jc w:val="both"/>
        <w:rPr>
          <w:rStyle w:val="Emphasis"/>
          <w:rFonts w:ascii="Century Gothic" w:hAnsi="Century Gothic"/>
          <w:i w:val="0"/>
          <w:sz w:val="22"/>
          <w:szCs w:val="22"/>
        </w:rPr>
      </w:pPr>
      <w:r w:rsidRPr="00465ECA">
        <w:rPr>
          <w:rStyle w:val="Emphasis"/>
          <w:rFonts w:ascii="Century Gothic" w:hAnsi="Century Gothic"/>
          <w:i w:val="0"/>
          <w:sz w:val="22"/>
          <w:szCs w:val="22"/>
        </w:rPr>
        <w:t>Jésus enracine sa résistance à la tentation dans les Écritures. Pas seulement parce qu’il les connaît (le diable aussi les connaît) mais parce qu’il vit de la Parole.</w:t>
      </w:r>
    </w:p>
    <w:p w14:paraId="1010AA61" w14:textId="77777777" w:rsidR="00011393" w:rsidRDefault="00011393"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6A64FB57" w14:textId="77777777" w:rsidR="00011393" w:rsidRDefault="009061E9"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011393">
        <w:rPr>
          <w:rStyle w:val="Emphasis"/>
          <w:rFonts w:ascii="Century Gothic" w:hAnsi="Century Gothic"/>
          <w:i w:val="0"/>
          <w:color w:val="C00000"/>
          <w:sz w:val="22"/>
          <w:szCs w:val="22"/>
        </w:rPr>
        <w:t>« Il est écrit… » : Jésus s’appuie sur la Parole pour repousser les tentations. Et toi,</w:t>
      </w:r>
      <w:r w:rsidR="00BF39F4">
        <w:rPr>
          <w:rStyle w:val="Emphasis"/>
          <w:rFonts w:ascii="Century Gothic" w:hAnsi="Century Gothic"/>
          <w:i w:val="0"/>
          <w:color w:val="C00000"/>
          <w:sz w:val="22"/>
          <w:szCs w:val="22"/>
        </w:rPr>
        <w:t xml:space="preserve"> comment la Parole t’aide-t-elle face aux tentations ? A</w:t>
      </w:r>
      <w:r w:rsidR="00011393">
        <w:rPr>
          <w:rStyle w:val="Emphasis"/>
          <w:rFonts w:ascii="Century Gothic" w:hAnsi="Century Gothic"/>
          <w:i w:val="0"/>
          <w:color w:val="C00000"/>
          <w:sz w:val="22"/>
          <w:szCs w:val="22"/>
        </w:rPr>
        <w:t>s-tu déjà rencontré une Parole biblique efficace qui t’a permis de vaincre une tentation, un obstacle ?</w:t>
      </w:r>
    </w:p>
    <w:p w14:paraId="3F0B29F9" w14:textId="77777777" w:rsidR="009061E9" w:rsidRDefault="00011393"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 Il est écrit… »</w:t>
      </w:r>
      <w:r w:rsidR="009061E9">
        <w:rPr>
          <w:rStyle w:val="Emphasis"/>
          <w:rFonts w:ascii="Century Gothic" w:hAnsi="Century Gothic"/>
          <w:i w:val="0"/>
          <w:color w:val="C00000"/>
          <w:sz w:val="22"/>
          <w:szCs w:val="22"/>
        </w:rPr>
        <w:t xml:space="preserve"> </w:t>
      </w:r>
      <w:r w:rsidR="009061E9" w:rsidRPr="00833CA0">
        <w:rPr>
          <w:rStyle w:val="Emphasis"/>
          <w:rFonts w:ascii="Century Gothic" w:hAnsi="Century Gothic"/>
          <w:color w:val="C00000"/>
          <w:sz w:val="22"/>
          <w:szCs w:val="22"/>
        </w:rPr>
        <w:t>versus</w:t>
      </w:r>
      <w:r w:rsidR="009061E9">
        <w:rPr>
          <w:rStyle w:val="Emphasis"/>
          <w:rFonts w:ascii="Century Gothic" w:hAnsi="Century Gothic"/>
          <w:i w:val="0"/>
          <w:color w:val="C00000"/>
          <w:sz w:val="22"/>
          <w:szCs w:val="22"/>
        </w:rPr>
        <w:t xml:space="preserve"> « Il est écrit… »</w:t>
      </w:r>
      <w:r>
        <w:rPr>
          <w:rStyle w:val="Emphasis"/>
          <w:rFonts w:ascii="Century Gothic" w:hAnsi="Century Gothic"/>
          <w:i w:val="0"/>
          <w:color w:val="C00000"/>
          <w:sz w:val="22"/>
          <w:szCs w:val="22"/>
        </w:rPr>
        <w:t> : le diable aussi utilise la Parole. Et toi, la Parole (la Bible), pourquoi et comment l’utilises-tu ? C</w:t>
      </w:r>
      <w:r w:rsidR="009061E9">
        <w:rPr>
          <w:rStyle w:val="Emphasis"/>
          <w:rFonts w:ascii="Century Gothic" w:hAnsi="Century Gothic"/>
          <w:i w:val="0"/>
          <w:color w:val="C00000"/>
          <w:sz w:val="22"/>
          <w:szCs w:val="22"/>
        </w:rPr>
        <w:t>omme Jésus ou comme le diable ?</w:t>
      </w:r>
    </w:p>
    <w:p w14:paraId="2A56087B" w14:textId="77777777" w:rsidR="00011393" w:rsidRDefault="009061E9"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Dans Ephésiens (6.10-17), Paul évoque les armes (spirituelles) du chrétien pour résister aux manœuvres du diable. Des armes de défense. Mais quand elles se transforment en armes offensives, de guerre… ? La Parole : </w:t>
      </w:r>
      <w:r w:rsidR="00BF39F4">
        <w:rPr>
          <w:rStyle w:val="Emphasis"/>
          <w:rFonts w:ascii="Century Gothic" w:hAnsi="Century Gothic"/>
          <w:i w:val="0"/>
          <w:color w:val="C00000"/>
          <w:sz w:val="22"/>
          <w:szCs w:val="22"/>
        </w:rPr>
        <w:t xml:space="preserve">une </w:t>
      </w:r>
      <w:r>
        <w:rPr>
          <w:rStyle w:val="Emphasis"/>
          <w:rFonts w:ascii="Century Gothic" w:hAnsi="Century Gothic"/>
          <w:i w:val="0"/>
          <w:color w:val="C00000"/>
          <w:sz w:val="22"/>
          <w:szCs w:val="22"/>
        </w:rPr>
        <w:t>arme de guerre</w:t>
      </w:r>
      <w:r w:rsidR="00833CA0">
        <w:rPr>
          <w:rStyle w:val="Emphasis"/>
          <w:rFonts w:ascii="Century Gothic" w:hAnsi="Century Gothic"/>
          <w:i w:val="0"/>
          <w:color w:val="C00000"/>
          <w:sz w:val="22"/>
          <w:szCs w:val="22"/>
        </w:rPr>
        <w:t>, de destruction</w:t>
      </w:r>
      <w:r w:rsidR="00BF39F4">
        <w:rPr>
          <w:rStyle w:val="Emphasis"/>
          <w:rFonts w:ascii="Century Gothic" w:hAnsi="Century Gothic"/>
          <w:i w:val="0"/>
          <w:color w:val="C00000"/>
          <w:sz w:val="22"/>
          <w:szCs w:val="22"/>
        </w:rPr>
        <w:t>…</w:t>
      </w:r>
      <w:r>
        <w:rPr>
          <w:rStyle w:val="Emphasis"/>
          <w:rFonts w:ascii="Century Gothic" w:hAnsi="Century Gothic"/>
          <w:i w:val="0"/>
          <w:color w:val="C00000"/>
          <w:sz w:val="22"/>
          <w:szCs w:val="22"/>
        </w:rPr>
        <w:t> ?</w:t>
      </w:r>
    </w:p>
    <w:p w14:paraId="4190140D" w14:textId="77777777" w:rsidR="00011393" w:rsidRDefault="00011393" w:rsidP="00A360F9">
      <w:pPr>
        <w:jc w:val="both"/>
        <w:rPr>
          <w:rStyle w:val="Emphasis"/>
          <w:rFonts w:ascii="Century Gothic" w:hAnsi="Century Gothic"/>
          <w:i w:val="0"/>
          <w:sz w:val="22"/>
          <w:szCs w:val="22"/>
        </w:rPr>
      </w:pPr>
    </w:p>
    <w:p w14:paraId="4F5E077F" w14:textId="77777777" w:rsidR="00465ECA" w:rsidRPr="00465ECA" w:rsidRDefault="005D1D41" w:rsidP="00EE6EBC">
      <w:pPr>
        <w:pStyle w:val="ListParagraph"/>
        <w:numPr>
          <w:ilvl w:val="0"/>
          <w:numId w:val="1"/>
        </w:numPr>
        <w:shd w:val="clear" w:color="auto" w:fill="E0E0E0"/>
        <w:jc w:val="both"/>
        <w:rPr>
          <w:rStyle w:val="Emphasis"/>
          <w:rFonts w:ascii="Century Gothic" w:hAnsi="Century Gothic"/>
          <w:b/>
          <w:i w:val="0"/>
          <w:sz w:val="22"/>
          <w:szCs w:val="22"/>
        </w:rPr>
      </w:pPr>
      <w:r w:rsidRPr="00465ECA">
        <w:rPr>
          <w:b/>
          <w:highlight w:val="yellow"/>
          <w:lang w:val="fr-BE"/>
        </w:rPr>
        <w:sym w:font="Wingdings 2" w:char="F03A"/>
      </w:r>
      <w:r w:rsidR="003D1C7A" w:rsidRPr="00465ECA">
        <w:rPr>
          <w:rStyle w:val="Emphasis"/>
          <w:rFonts w:ascii="Century Gothic" w:hAnsi="Century Gothic"/>
          <w:b/>
          <w:i w:val="0"/>
          <w:sz w:val="22"/>
          <w:szCs w:val="22"/>
          <w:u w:val="single"/>
        </w:rPr>
        <w:t>Des tentations de Jésus aux nôtres :</w:t>
      </w:r>
    </w:p>
    <w:p w14:paraId="655265A1" w14:textId="77777777" w:rsidR="003F0BCC" w:rsidRPr="00465ECA" w:rsidRDefault="00465ECA" w:rsidP="00465ECA">
      <w:pPr>
        <w:jc w:val="both"/>
        <w:rPr>
          <w:rStyle w:val="Emphasis"/>
          <w:rFonts w:ascii="Century Gothic" w:hAnsi="Century Gothic"/>
          <w:i w:val="0"/>
          <w:sz w:val="22"/>
          <w:szCs w:val="22"/>
        </w:rPr>
      </w:pPr>
      <w:r w:rsidRPr="00465ECA">
        <w:rPr>
          <w:rStyle w:val="Emphasis"/>
          <w:rFonts w:ascii="Century Gothic" w:hAnsi="Century Gothic"/>
          <w:i w:val="0"/>
          <w:sz w:val="22"/>
          <w:szCs w:val="22"/>
        </w:rPr>
        <w:t>E</w:t>
      </w:r>
      <w:r w:rsidR="003F0BCC" w:rsidRPr="00465ECA">
        <w:rPr>
          <w:rStyle w:val="Emphasis"/>
          <w:rFonts w:ascii="Century Gothic" w:hAnsi="Century Gothic"/>
          <w:i w:val="0"/>
          <w:sz w:val="22"/>
          <w:szCs w:val="22"/>
        </w:rPr>
        <w:t>n insistant sur l’humanité de Jésus, Luc nous fait aussi comprendre que ses tentations sont les nôtres, et que le combat qu’il a mené est universel.</w:t>
      </w:r>
    </w:p>
    <w:p w14:paraId="2511D12B" w14:textId="77777777" w:rsidR="003F0BCC" w:rsidRDefault="005B6443" w:rsidP="00A360F9">
      <w:pPr>
        <w:jc w:val="both"/>
        <w:rPr>
          <w:rStyle w:val="Emphasis"/>
          <w:rFonts w:ascii="Century Gothic" w:hAnsi="Century Gothic"/>
          <w:i w:val="0"/>
          <w:sz w:val="22"/>
          <w:szCs w:val="22"/>
        </w:rPr>
      </w:pPr>
      <w:r>
        <w:rPr>
          <w:rStyle w:val="Emphasis"/>
          <w:rFonts w:ascii="Century Gothic" w:hAnsi="Century Gothic"/>
          <w:i w:val="0"/>
          <w:sz w:val="22"/>
          <w:szCs w:val="22"/>
        </w:rPr>
        <w:t xml:space="preserve">En définitive, </w:t>
      </w:r>
      <w:r w:rsidR="00BF39F4">
        <w:rPr>
          <w:rStyle w:val="Emphasis"/>
          <w:rFonts w:ascii="Century Gothic" w:hAnsi="Century Gothic"/>
          <w:i w:val="0"/>
          <w:sz w:val="22"/>
          <w:szCs w:val="22"/>
        </w:rPr>
        <w:t xml:space="preserve">si on y réfléchit bien, </w:t>
      </w:r>
      <w:r>
        <w:rPr>
          <w:rStyle w:val="Emphasis"/>
          <w:rFonts w:ascii="Century Gothic" w:hAnsi="Century Gothic"/>
          <w:i w:val="0"/>
          <w:sz w:val="22"/>
          <w:szCs w:val="22"/>
        </w:rPr>
        <w:t>t</w:t>
      </w:r>
      <w:r w:rsidR="00C27376">
        <w:rPr>
          <w:rStyle w:val="Emphasis"/>
          <w:rFonts w:ascii="Century Gothic" w:hAnsi="Century Gothic"/>
          <w:i w:val="0"/>
          <w:sz w:val="22"/>
          <w:szCs w:val="22"/>
        </w:rPr>
        <w:t xml:space="preserve">outes nos </w:t>
      </w:r>
      <w:r>
        <w:rPr>
          <w:rStyle w:val="Emphasis"/>
          <w:rFonts w:ascii="Century Gothic" w:hAnsi="Century Gothic"/>
          <w:i w:val="0"/>
          <w:sz w:val="22"/>
          <w:szCs w:val="22"/>
        </w:rPr>
        <w:t xml:space="preserve">propres </w:t>
      </w:r>
      <w:r w:rsidR="00C27376">
        <w:rPr>
          <w:rStyle w:val="Emphasis"/>
          <w:rFonts w:ascii="Century Gothic" w:hAnsi="Century Gothic"/>
          <w:i w:val="0"/>
          <w:sz w:val="22"/>
          <w:szCs w:val="22"/>
        </w:rPr>
        <w:t>tentations s</w:t>
      </w:r>
      <w:r>
        <w:rPr>
          <w:rStyle w:val="Emphasis"/>
          <w:rFonts w:ascii="Century Gothic" w:hAnsi="Century Gothic"/>
          <w:i w:val="0"/>
          <w:sz w:val="22"/>
          <w:szCs w:val="22"/>
        </w:rPr>
        <w:t>e résument à ces 3 catégories :</w:t>
      </w:r>
    </w:p>
    <w:p w14:paraId="379225E1" w14:textId="77777777" w:rsidR="003F0BCC" w:rsidRDefault="00C27376" w:rsidP="00D74399">
      <w:pPr>
        <w:pStyle w:val="ListParagraph"/>
        <w:numPr>
          <w:ilvl w:val="0"/>
          <w:numId w:val="2"/>
        </w:numPr>
        <w:jc w:val="both"/>
        <w:rPr>
          <w:rStyle w:val="Emphasis"/>
          <w:rFonts w:ascii="Century Gothic" w:hAnsi="Century Gothic"/>
          <w:i w:val="0"/>
          <w:sz w:val="22"/>
          <w:szCs w:val="22"/>
        </w:rPr>
      </w:pPr>
      <w:r w:rsidRPr="003F0BCC">
        <w:rPr>
          <w:rStyle w:val="Emphasis"/>
          <w:rFonts w:ascii="Century Gothic" w:hAnsi="Century Gothic"/>
          <w:i w:val="0"/>
          <w:sz w:val="22"/>
          <w:szCs w:val="22"/>
        </w:rPr>
        <w:t xml:space="preserve">pouvoir sur les choses / </w:t>
      </w:r>
      <w:r w:rsidR="003F0BCC">
        <w:rPr>
          <w:rStyle w:val="Emphasis"/>
          <w:rFonts w:ascii="Century Gothic" w:hAnsi="Century Gothic"/>
          <w:i w:val="0"/>
          <w:sz w:val="22"/>
          <w:szCs w:val="22"/>
        </w:rPr>
        <w:t xml:space="preserve">refus de </w:t>
      </w:r>
      <w:r w:rsidR="005B6443">
        <w:rPr>
          <w:rStyle w:val="Emphasis"/>
          <w:rFonts w:ascii="Century Gothic" w:hAnsi="Century Gothic"/>
          <w:i w:val="0"/>
          <w:sz w:val="22"/>
          <w:szCs w:val="22"/>
        </w:rPr>
        <w:t>notre</w:t>
      </w:r>
      <w:r w:rsidR="003F0BCC">
        <w:rPr>
          <w:rStyle w:val="Emphasis"/>
          <w:rFonts w:ascii="Century Gothic" w:hAnsi="Century Gothic"/>
          <w:i w:val="0"/>
          <w:sz w:val="22"/>
          <w:szCs w:val="22"/>
        </w:rPr>
        <w:t xml:space="preserve"> condition humaine, de </w:t>
      </w:r>
      <w:r w:rsidR="005B6443">
        <w:rPr>
          <w:rStyle w:val="Emphasis"/>
          <w:rFonts w:ascii="Century Gothic" w:hAnsi="Century Gothic"/>
          <w:i w:val="0"/>
          <w:sz w:val="22"/>
          <w:szCs w:val="22"/>
        </w:rPr>
        <w:t>notre</w:t>
      </w:r>
      <w:r w:rsidR="003F0BCC">
        <w:rPr>
          <w:rStyle w:val="Emphasis"/>
          <w:rFonts w:ascii="Century Gothic" w:hAnsi="Century Gothic"/>
          <w:i w:val="0"/>
          <w:sz w:val="22"/>
          <w:szCs w:val="22"/>
        </w:rPr>
        <w:t xml:space="preserve"> dépendance</w:t>
      </w:r>
      <w:r w:rsidR="005B6443">
        <w:rPr>
          <w:rStyle w:val="Emphasis"/>
          <w:rFonts w:ascii="Century Gothic" w:hAnsi="Century Gothic"/>
          <w:i w:val="0"/>
          <w:sz w:val="22"/>
          <w:szCs w:val="22"/>
        </w:rPr>
        <w:t xml:space="preserve"> / soif d’avoir, de possession</w:t>
      </w:r>
    </w:p>
    <w:p w14:paraId="7CC3F89C" w14:textId="77777777" w:rsidR="003D1C7A" w:rsidRDefault="00C27376" w:rsidP="00D74399">
      <w:pPr>
        <w:pStyle w:val="ListParagraph"/>
        <w:numPr>
          <w:ilvl w:val="0"/>
          <w:numId w:val="2"/>
        </w:numPr>
        <w:jc w:val="both"/>
        <w:rPr>
          <w:rStyle w:val="Emphasis"/>
          <w:rFonts w:ascii="Century Gothic" w:hAnsi="Century Gothic"/>
          <w:i w:val="0"/>
          <w:sz w:val="22"/>
          <w:szCs w:val="22"/>
        </w:rPr>
      </w:pPr>
      <w:r w:rsidRPr="003F0BCC">
        <w:rPr>
          <w:rStyle w:val="Emphasis"/>
          <w:rFonts w:ascii="Century Gothic" w:hAnsi="Century Gothic"/>
          <w:i w:val="0"/>
          <w:sz w:val="22"/>
          <w:szCs w:val="22"/>
        </w:rPr>
        <w:t xml:space="preserve">pouvoir sur les gens / </w:t>
      </w:r>
      <w:r w:rsidR="003D1C7A">
        <w:rPr>
          <w:rStyle w:val="Emphasis"/>
          <w:rFonts w:ascii="Century Gothic" w:hAnsi="Century Gothic"/>
          <w:i w:val="0"/>
          <w:sz w:val="22"/>
          <w:szCs w:val="22"/>
        </w:rPr>
        <w:t>domination</w:t>
      </w:r>
      <w:r w:rsidR="005B6443">
        <w:rPr>
          <w:rStyle w:val="Emphasis"/>
          <w:rFonts w:ascii="Century Gothic" w:hAnsi="Century Gothic"/>
          <w:i w:val="0"/>
          <w:sz w:val="22"/>
          <w:szCs w:val="22"/>
        </w:rPr>
        <w:t xml:space="preserve"> / puissance politique et sociale</w:t>
      </w:r>
    </w:p>
    <w:p w14:paraId="05256AA4" w14:textId="77777777" w:rsidR="00735452" w:rsidRPr="00735452" w:rsidRDefault="00C27376" w:rsidP="005D1D41">
      <w:pPr>
        <w:pStyle w:val="ListParagraph"/>
        <w:numPr>
          <w:ilvl w:val="0"/>
          <w:numId w:val="2"/>
        </w:numPr>
        <w:jc w:val="both"/>
        <w:rPr>
          <w:rStyle w:val="Emphasis"/>
          <w:rFonts w:ascii="Century Gothic" w:hAnsi="Century Gothic"/>
          <w:i w:val="0"/>
          <w:sz w:val="22"/>
          <w:szCs w:val="22"/>
        </w:rPr>
      </w:pPr>
      <w:r w:rsidRPr="003F0BCC">
        <w:rPr>
          <w:rStyle w:val="Emphasis"/>
          <w:rFonts w:ascii="Century Gothic" w:hAnsi="Century Gothic"/>
          <w:i w:val="0"/>
          <w:sz w:val="22"/>
          <w:szCs w:val="22"/>
        </w:rPr>
        <w:t>pouvoir sur Dieu lui-même</w:t>
      </w:r>
      <w:r w:rsidR="003D1C7A">
        <w:rPr>
          <w:rStyle w:val="Emphasis"/>
          <w:rFonts w:ascii="Century Gothic" w:hAnsi="Century Gothic"/>
          <w:i w:val="0"/>
          <w:sz w:val="22"/>
          <w:szCs w:val="22"/>
        </w:rPr>
        <w:t xml:space="preserve"> (mettre Dieu à son service)</w:t>
      </w:r>
      <w:r w:rsidRPr="003F0BCC">
        <w:rPr>
          <w:rStyle w:val="Emphasis"/>
          <w:rFonts w:ascii="Century Gothic" w:hAnsi="Century Gothic"/>
          <w:i w:val="0"/>
          <w:sz w:val="22"/>
          <w:szCs w:val="22"/>
        </w:rPr>
        <w:t xml:space="preserve"> </w:t>
      </w:r>
      <w:r w:rsidR="003D1C7A">
        <w:rPr>
          <w:rStyle w:val="Emphasis"/>
          <w:rFonts w:ascii="Century Gothic" w:hAnsi="Century Gothic"/>
          <w:i w:val="0"/>
          <w:sz w:val="22"/>
          <w:szCs w:val="22"/>
        </w:rPr>
        <w:t>/ domination spirituelle</w:t>
      </w:r>
    </w:p>
    <w:p w14:paraId="0778D3B3" w14:textId="77777777" w:rsidR="00735452" w:rsidRPr="00825D97" w:rsidRDefault="00735452" w:rsidP="005D1D41">
      <w:pPr>
        <w:jc w:val="both"/>
        <w:rPr>
          <w:rStyle w:val="Emphasis"/>
          <w:rFonts w:ascii="Century Gothic" w:hAnsi="Century Gothic"/>
          <w:i w:val="0"/>
          <w:sz w:val="10"/>
          <w:szCs w:val="10"/>
        </w:rPr>
      </w:pPr>
    </w:p>
    <w:p w14:paraId="415E1D65" w14:textId="77777777" w:rsidR="007B2932" w:rsidRDefault="007B2932" w:rsidP="007B293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529A7B57" w14:textId="77777777" w:rsidR="007B2932" w:rsidRDefault="007B2932" w:rsidP="007B293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iCs/>
          <w:color w:val="C00000"/>
          <w:sz w:val="22"/>
          <w:szCs w:val="22"/>
        </w:rPr>
        <w:t>►</w:t>
      </w:r>
      <w:r w:rsidRPr="00F52973">
        <w:rPr>
          <w:rStyle w:val="Emphasis"/>
          <w:rFonts w:ascii="Century Gothic" w:hAnsi="Century Gothic"/>
          <w:i w:val="0"/>
          <w:color w:val="C00000"/>
          <w:sz w:val="22"/>
          <w:szCs w:val="22"/>
        </w:rPr>
        <w:t xml:space="preserve"> </w:t>
      </w:r>
      <w:r>
        <w:rPr>
          <w:rStyle w:val="Emphasis"/>
          <w:rFonts w:ascii="Century Gothic" w:hAnsi="Century Gothic"/>
          <w:i w:val="0"/>
          <w:color w:val="C00000"/>
          <w:sz w:val="22"/>
          <w:szCs w:val="22"/>
        </w:rPr>
        <w:t>Des tentations universelles : pour chacune de ces 3 catégories, essaie de donner des exemples concrets, actuels.</w:t>
      </w:r>
    </w:p>
    <w:p w14:paraId="0B7A95AC" w14:textId="77777777" w:rsidR="007B2932" w:rsidRDefault="007B2932" w:rsidP="007B293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Dans quelle mesure ces 3 catégories de tentations sont-elles les tiennes ?</w:t>
      </w:r>
    </w:p>
    <w:p w14:paraId="5A117BAE" w14:textId="77777777" w:rsidR="0078779C" w:rsidRDefault="005D1D41" w:rsidP="00C441D6">
      <w:pPr>
        <w:jc w:val="both"/>
        <w:rPr>
          <w:rStyle w:val="Emphasis"/>
          <w:rFonts w:ascii="Century Gothic" w:hAnsi="Century Gothic"/>
          <w:i w:val="0"/>
          <w:sz w:val="22"/>
          <w:szCs w:val="22"/>
        </w:rPr>
      </w:pPr>
      <w:r>
        <w:rPr>
          <w:rFonts w:ascii="Century Gothic" w:hAnsi="Century Gothic"/>
          <w:sz w:val="22"/>
          <w:szCs w:val="22"/>
          <w:highlight w:val="yellow"/>
          <w:lang w:val="fr-BE"/>
        </w:rPr>
        <w:lastRenderedPageBreak/>
        <w:sym w:font="Wingdings 2" w:char="F03A"/>
      </w:r>
      <w:r w:rsidRPr="00BF39F4">
        <w:rPr>
          <w:rStyle w:val="Emphasis"/>
          <w:rFonts w:ascii="Century Gothic" w:hAnsi="Century Gothic"/>
          <w:b/>
          <w:i w:val="0"/>
          <w:sz w:val="22"/>
          <w:szCs w:val="22"/>
          <w:u w:val="single"/>
        </w:rPr>
        <w:t xml:space="preserve"> </w:t>
      </w:r>
      <w:r w:rsidR="009512B9" w:rsidRPr="00E66380">
        <w:rPr>
          <w:rStyle w:val="Emphasis"/>
          <w:rFonts w:ascii="Century Gothic" w:hAnsi="Century Gothic"/>
          <w:i w:val="0"/>
          <w:color w:val="2E74B5" w:themeColor="accent1" w:themeShade="BF"/>
          <w:sz w:val="22"/>
          <w:szCs w:val="22"/>
        </w:rPr>
        <w:t xml:space="preserve"> </w:t>
      </w:r>
      <w:r w:rsidR="00481A21" w:rsidRPr="00E66380">
        <w:rPr>
          <w:rStyle w:val="Emphasis"/>
          <w:rFonts w:ascii="Century Gothic" w:hAnsi="Century Gothic"/>
          <w:i w:val="0"/>
          <w:color w:val="2E74B5" w:themeColor="accent1" w:themeShade="BF"/>
          <w:sz w:val="22"/>
          <w:szCs w:val="22"/>
        </w:rPr>
        <w:t>« </w:t>
      </w:r>
      <w:r w:rsidR="00481A21" w:rsidRPr="00E66380">
        <w:rPr>
          <w:rFonts w:ascii="Century Gothic" w:hAnsi="Century Gothic"/>
          <w:b/>
          <w:bCs/>
          <w:iCs/>
          <w:color w:val="2E74B5" w:themeColor="accent1" w:themeShade="BF"/>
          <w:sz w:val="22"/>
          <w:szCs w:val="22"/>
          <w:vertAlign w:val="superscript"/>
        </w:rPr>
        <w:t>13</w:t>
      </w:r>
      <w:r w:rsidR="00481A21" w:rsidRPr="00E66380">
        <w:rPr>
          <w:rFonts w:ascii="Century Gothic" w:hAnsi="Century Gothic"/>
          <w:iCs/>
          <w:color w:val="2E74B5" w:themeColor="accent1" w:themeShade="BF"/>
          <w:sz w:val="22"/>
          <w:szCs w:val="22"/>
        </w:rPr>
        <w:t>Après avoir achevé de le mettre à l'épreuve, le diable s'éloigna de lui pour un temps</w:t>
      </w:r>
      <w:r w:rsidR="001E564B">
        <w:rPr>
          <w:rFonts w:ascii="Century Gothic" w:hAnsi="Century Gothic"/>
          <w:iCs/>
          <w:color w:val="2E74B5" w:themeColor="accent1" w:themeShade="BF"/>
          <w:sz w:val="22"/>
          <w:szCs w:val="22"/>
        </w:rPr>
        <w:t>.</w:t>
      </w:r>
      <w:r w:rsidR="00E66380">
        <w:rPr>
          <w:rFonts w:ascii="Century Gothic" w:hAnsi="Century Gothic"/>
          <w:iCs/>
          <w:color w:val="2E74B5" w:themeColor="accent1" w:themeShade="BF"/>
          <w:sz w:val="22"/>
          <w:szCs w:val="22"/>
        </w:rPr>
        <w:t> »</w:t>
      </w:r>
    </w:p>
    <w:p w14:paraId="6BC2A08B" w14:textId="77777777" w:rsidR="005D1D41" w:rsidRDefault="001E564B" w:rsidP="005D1D41">
      <w:pPr>
        <w:jc w:val="both"/>
        <w:rPr>
          <w:rStyle w:val="Emphasis"/>
          <w:rFonts w:ascii="Century Gothic" w:hAnsi="Century Gothic"/>
          <w:i w:val="0"/>
          <w:sz w:val="22"/>
          <w:szCs w:val="22"/>
        </w:rPr>
      </w:pPr>
      <w:r>
        <w:rPr>
          <w:rStyle w:val="Emphasis"/>
          <w:rFonts w:ascii="Century Gothic" w:hAnsi="Century Gothic"/>
          <w:i w:val="0"/>
          <w:sz w:val="22"/>
          <w:szCs w:val="22"/>
        </w:rPr>
        <w:t xml:space="preserve">La fin </w:t>
      </w:r>
      <w:r w:rsidR="00E66380">
        <w:rPr>
          <w:rStyle w:val="Emphasis"/>
          <w:rFonts w:ascii="Century Gothic" w:hAnsi="Century Gothic"/>
          <w:i w:val="0"/>
          <w:sz w:val="22"/>
          <w:szCs w:val="22"/>
        </w:rPr>
        <w:t xml:space="preserve">de </w:t>
      </w:r>
      <w:r w:rsidR="00465ECA">
        <w:rPr>
          <w:rStyle w:val="Emphasis"/>
          <w:rFonts w:ascii="Century Gothic" w:hAnsi="Century Gothic"/>
          <w:i w:val="0"/>
          <w:sz w:val="22"/>
          <w:szCs w:val="22"/>
        </w:rPr>
        <w:t>cet épisode-ci</w:t>
      </w:r>
      <w:r w:rsidR="00E66380">
        <w:rPr>
          <w:rStyle w:val="Emphasis"/>
          <w:rFonts w:ascii="Century Gothic" w:hAnsi="Century Gothic"/>
          <w:i w:val="0"/>
          <w:sz w:val="22"/>
          <w:szCs w:val="22"/>
        </w:rPr>
        <w:t xml:space="preserve"> annonce déjà cel</w:t>
      </w:r>
      <w:r w:rsidR="00465ECA">
        <w:rPr>
          <w:rStyle w:val="Emphasis"/>
          <w:rFonts w:ascii="Century Gothic" w:hAnsi="Century Gothic"/>
          <w:i w:val="0"/>
          <w:sz w:val="22"/>
          <w:szCs w:val="22"/>
        </w:rPr>
        <w:t>ui</w:t>
      </w:r>
      <w:r w:rsidR="00E66380">
        <w:rPr>
          <w:rStyle w:val="Emphasis"/>
          <w:rFonts w:ascii="Century Gothic" w:hAnsi="Century Gothic"/>
          <w:i w:val="0"/>
          <w:sz w:val="22"/>
          <w:szCs w:val="22"/>
        </w:rPr>
        <w:t xml:space="preserve"> de la Passion</w:t>
      </w:r>
      <w:r w:rsidR="00AA6596">
        <w:rPr>
          <w:rStyle w:val="Emphasis"/>
          <w:rFonts w:ascii="Century Gothic" w:hAnsi="Century Gothic"/>
          <w:i w:val="0"/>
          <w:sz w:val="22"/>
          <w:szCs w:val="22"/>
        </w:rPr>
        <w:t>, où Jésus devra affro</w:t>
      </w:r>
      <w:r w:rsidR="00994EEF">
        <w:rPr>
          <w:rStyle w:val="Emphasis"/>
          <w:rFonts w:ascii="Century Gothic" w:hAnsi="Century Gothic"/>
          <w:i w:val="0"/>
          <w:sz w:val="22"/>
          <w:szCs w:val="22"/>
        </w:rPr>
        <w:t xml:space="preserve">nter 3 </w:t>
      </w:r>
      <w:r w:rsidR="006D3591">
        <w:rPr>
          <w:rStyle w:val="Emphasis"/>
          <w:rFonts w:ascii="Century Gothic" w:hAnsi="Century Gothic"/>
          <w:i w:val="0"/>
          <w:sz w:val="22"/>
          <w:szCs w:val="22"/>
        </w:rPr>
        <w:t xml:space="preserve">tentations </w:t>
      </w:r>
      <w:r w:rsidR="00994EEF">
        <w:rPr>
          <w:rStyle w:val="Emphasis"/>
          <w:rFonts w:ascii="Century Gothic" w:hAnsi="Century Gothic"/>
          <w:i w:val="0"/>
          <w:sz w:val="22"/>
          <w:szCs w:val="22"/>
        </w:rPr>
        <w:t>extrêmes (</w:t>
      </w:r>
      <w:r w:rsidR="00AA6596">
        <w:rPr>
          <w:rStyle w:val="Emphasis"/>
          <w:rFonts w:ascii="Century Gothic" w:hAnsi="Century Gothic"/>
          <w:i w:val="0"/>
          <w:sz w:val="22"/>
          <w:szCs w:val="22"/>
        </w:rPr>
        <w:t>lis Luc 23.35-39).</w:t>
      </w:r>
      <w:r w:rsidR="000B06C8">
        <w:rPr>
          <w:rStyle w:val="Emphasis"/>
          <w:rFonts w:ascii="Century Gothic" w:hAnsi="Century Gothic"/>
          <w:i w:val="0"/>
          <w:sz w:val="22"/>
          <w:szCs w:val="22"/>
        </w:rPr>
        <w:t xml:space="preserve"> </w:t>
      </w:r>
      <w:r w:rsidR="006D3591">
        <w:rPr>
          <w:rStyle w:val="Emphasis"/>
          <w:rFonts w:ascii="Century Gothic" w:hAnsi="Century Gothic"/>
          <w:i w:val="0"/>
          <w:sz w:val="22"/>
          <w:szCs w:val="22"/>
        </w:rPr>
        <w:t>Ainsi, du début à l’ultime fin, Jésus a connu des tentations, vécu des épreuves</w:t>
      </w:r>
      <w:r w:rsidR="00465ECA">
        <w:rPr>
          <w:rStyle w:val="Emphasis"/>
          <w:rFonts w:ascii="Century Gothic" w:hAnsi="Century Gothic"/>
          <w:i w:val="0"/>
          <w:sz w:val="22"/>
          <w:szCs w:val="22"/>
        </w:rPr>
        <w:t>, dû faire des choix</w:t>
      </w:r>
      <w:r w:rsidR="006D3591">
        <w:rPr>
          <w:rStyle w:val="Emphasis"/>
          <w:rFonts w:ascii="Century Gothic" w:hAnsi="Century Gothic"/>
          <w:i w:val="0"/>
          <w:sz w:val="22"/>
          <w:szCs w:val="22"/>
        </w:rPr>
        <w:t>.</w:t>
      </w:r>
      <w:r>
        <w:rPr>
          <w:rStyle w:val="Emphasis"/>
          <w:rFonts w:ascii="Century Gothic" w:hAnsi="Century Gothic"/>
          <w:i w:val="0"/>
          <w:sz w:val="22"/>
          <w:szCs w:val="22"/>
        </w:rPr>
        <w:t xml:space="preserve"> </w:t>
      </w:r>
      <w:r w:rsidR="006D3591">
        <w:rPr>
          <w:rStyle w:val="Emphasis"/>
          <w:rFonts w:ascii="Century Gothic" w:hAnsi="Century Gothic"/>
          <w:i w:val="0"/>
          <w:sz w:val="22"/>
          <w:szCs w:val="22"/>
        </w:rPr>
        <w:t>L’épître aux Hébreux</w:t>
      </w:r>
      <w:r w:rsidR="00E66380">
        <w:rPr>
          <w:rStyle w:val="Emphasis"/>
          <w:rFonts w:ascii="Century Gothic" w:hAnsi="Century Gothic"/>
          <w:i w:val="0"/>
          <w:sz w:val="22"/>
          <w:szCs w:val="22"/>
        </w:rPr>
        <w:t xml:space="preserve"> affirme que Jésus a été tenté en tout</w:t>
      </w:r>
      <w:r>
        <w:rPr>
          <w:rStyle w:val="Emphasis"/>
          <w:rFonts w:ascii="Century Gothic" w:hAnsi="Century Gothic"/>
          <w:i w:val="0"/>
          <w:sz w:val="22"/>
          <w:szCs w:val="22"/>
        </w:rPr>
        <w:t>es choses comme nous (Hé 4.15)</w:t>
      </w:r>
      <w:r w:rsidR="003D1C7A">
        <w:rPr>
          <w:rStyle w:val="Emphasis"/>
          <w:rFonts w:ascii="Century Gothic" w:hAnsi="Century Gothic"/>
          <w:i w:val="0"/>
          <w:sz w:val="22"/>
          <w:szCs w:val="22"/>
        </w:rPr>
        <w:t xml:space="preserve">, et que c’est pour cette raison qu’il peut nous </w:t>
      </w:r>
      <w:r w:rsidR="006D3591">
        <w:rPr>
          <w:rStyle w:val="Emphasis"/>
          <w:rFonts w:ascii="Century Gothic" w:hAnsi="Century Gothic"/>
          <w:i w:val="0"/>
          <w:sz w:val="22"/>
          <w:szCs w:val="22"/>
        </w:rPr>
        <w:t xml:space="preserve">comprendre, nous </w:t>
      </w:r>
      <w:r w:rsidR="003D1C7A">
        <w:rPr>
          <w:rStyle w:val="Emphasis"/>
          <w:rFonts w:ascii="Century Gothic" w:hAnsi="Century Gothic"/>
          <w:i w:val="0"/>
          <w:sz w:val="22"/>
          <w:szCs w:val="22"/>
        </w:rPr>
        <w:t xml:space="preserve">aider et nous </w:t>
      </w:r>
      <w:r w:rsidR="006D3591">
        <w:rPr>
          <w:rStyle w:val="Emphasis"/>
          <w:rFonts w:ascii="Century Gothic" w:hAnsi="Century Gothic"/>
          <w:i w:val="0"/>
          <w:sz w:val="22"/>
          <w:szCs w:val="22"/>
        </w:rPr>
        <w:t>secourir.</w:t>
      </w:r>
      <w:r w:rsidR="005D1D41">
        <w:rPr>
          <w:rStyle w:val="Emphasis"/>
          <w:rFonts w:ascii="Century Gothic" w:hAnsi="Century Gothic"/>
          <w:i w:val="0"/>
          <w:sz w:val="22"/>
          <w:szCs w:val="22"/>
        </w:rPr>
        <w:t xml:space="preserve"> Connaître la tentation fait partie de la vie et de l’expérience humai</w:t>
      </w:r>
      <w:r w:rsidR="00465ECA">
        <w:rPr>
          <w:rStyle w:val="Emphasis"/>
          <w:rFonts w:ascii="Century Gothic" w:hAnsi="Century Gothic"/>
          <w:i w:val="0"/>
          <w:sz w:val="22"/>
          <w:szCs w:val="22"/>
        </w:rPr>
        <w:t xml:space="preserve">ne. Mais il est possible de résister et de </w:t>
      </w:r>
      <w:r w:rsidR="005D1D41">
        <w:rPr>
          <w:rStyle w:val="Emphasis"/>
          <w:rFonts w:ascii="Century Gothic" w:hAnsi="Century Gothic"/>
          <w:i w:val="0"/>
          <w:sz w:val="22"/>
          <w:szCs w:val="22"/>
        </w:rPr>
        <w:t>vaincre. La victoire du Christ peut être la nôtre.</w:t>
      </w:r>
    </w:p>
    <w:p w14:paraId="2495E8A3" w14:textId="77777777" w:rsidR="00715170" w:rsidRDefault="00715170" w:rsidP="00C441D6">
      <w:pPr>
        <w:jc w:val="both"/>
        <w:rPr>
          <w:rStyle w:val="Emphasis"/>
          <w:rFonts w:ascii="Century Gothic" w:hAnsi="Century Gothic"/>
          <w:i w:val="0"/>
          <w:sz w:val="22"/>
          <w:szCs w:val="22"/>
        </w:rPr>
      </w:pPr>
    </w:p>
    <w:p w14:paraId="260A7DAC" w14:textId="77777777" w:rsidR="00683C87" w:rsidRDefault="00683C87" w:rsidP="00683C87">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7B83FBC2" w14:textId="77777777" w:rsidR="00683C87" w:rsidRDefault="00683C87" w:rsidP="00683C87">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w:t>
      </w:r>
      <w:r w:rsidR="003B16FC">
        <w:rPr>
          <w:rStyle w:val="Emphasis"/>
          <w:rFonts w:ascii="Century Gothic" w:hAnsi="Century Gothic"/>
          <w:i w:val="0"/>
          <w:color w:val="C00000"/>
          <w:sz w:val="22"/>
          <w:szCs w:val="22"/>
        </w:rPr>
        <w:t>La vie et le parcours de Jésus sont-ils une référence pour ta vie et ton parcours</w:t>
      </w:r>
      <w:r w:rsidR="000B06C8">
        <w:rPr>
          <w:rStyle w:val="Emphasis"/>
          <w:rFonts w:ascii="Century Gothic" w:hAnsi="Century Gothic"/>
          <w:i w:val="0"/>
          <w:color w:val="C00000"/>
          <w:sz w:val="22"/>
          <w:szCs w:val="22"/>
        </w:rPr>
        <w:t xml:space="preserve"> (distinguer le bien du mal, faire les bons choix,…)</w:t>
      </w:r>
      <w:r w:rsidR="003B16FC">
        <w:rPr>
          <w:rStyle w:val="Emphasis"/>
          <w:rFonts w:ascii="Century Gothic" w:hAnsi="Century Gothic"/>
          <w:i w:val="0"/>
          <w:color w:val="C00000"/>
          <w:sz w:val="22"/>
          <w:szCs w:val="22"/>
        </w:rPr>
        <w:t> ?</w:t>
      </w:r>
      <w:r w:rsidR="00643412">
        <w:rPr>
          <w:rStyle w:val="Emphasis"/>
          <w:rFonts w:ascii="Century Gothic" w:hAnsi="Century Gothic"/>
          <w:i w:val="0"/>
          <w:color w:val="C00000"/>
          <w:sz w:val="22"/>
          <w:szCs w:val="22"/>
        </w:rPr>
        <w:t xml:space="preserve"> </w:t>
      </w:r>
      <w:r w:rsidR="007C113E">
        <w:rPr>
          <w:rStyle w:val="Emphasis"/>
          <w:rFonts w:ascii="Century Gothic" w:hAnsi="Century Gothic"/>
          <w:i w:val="0"/>
          <w:color w:val="C00000"/>
          <w:sz w:val="22"/>
          <w:szCs w:val="22"/>
        </w:rPr>
        <w:t>Partage.</w:t>
      </w:r>
    </w:p>
    <w:p w14:paraId="115E3E3C" w14:textId="77777777" w:rsidR="00030E6F" w:rsidRPr="007D4430" w:rsidRDefault="007C113E" w:rsidP="00AC078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F7052F">
        <w:rPr>
          <w:rStyle w:val="Emphasis"/>
          <w:rFonts w:ascii="Century Gothic" w:hAnsi="Century Gothic"/>
          <w:i w:val="0"/>
          <w:color w:val="C00000"/>
          <w:sz w:val="22"/>
          <w:szCs w:val="22"/>
        </w:rPr>
        <w:t>►</w:t>
      </w:r>
      <w:r w:rsidR="00F7052F" w:rsidRPr="00F7052F">
        <w:rPr>
          <w:rFonts w:ascii="Century Gothic" w:hAnsi="Century Gothic"/>
          <w:iCs/>
          <w:color w:val="C00000"/>
          <w:sz w:val="22"/>
          <w:szCs w:val="22"/>
        </w:rPr>
        <w:t>« Va-t’en, Satan ! » (Matthieu 4.10)</w:t>
      </w:r>
      <w:r w:rsidR="00F7052F">
        <w:rPr>
          <w:rFonts w:ascii="Century Gothic" w:hAnsi="Century Gothic"/>
          <w:iCs/>
          <w:color w:val="C00000"/>
          <w:sz w:val="22"/>
          <w:szCs w:val="22"/>
        </w:rPr>
        <w:t xml:space="preserve"> / </w:t>
      </w:r>
      <w:r w:rsidR="00AC0782">
        <w:rPr>
          <w:rFonts w:ascii="Century Gothic" w:hAnsi="Century Gothic"/>
          <w:iCs/>
          <w:color w:val="C00000"/>
          <w:sz w:val="22"/>
          <w:szCs w:val="22"/>
        </w:rPr>
        <w:t>« </w:t>
      </w:r>
      <w:r w:rsidR="00FF3EF9">
        <w:rPr>
          <w:rStyle w:val="Emphasis"/>
          <w:rFonts w:ascii="Century Gothic" w:hAnsi="Century Gothic"/>
          <w:i w:val="0"/>
          <w:color w:val="C00000"/>
          <w:sz w:val="22"/>
          <w:szCs w:val="22"/>
        </w:rPr>
        <w:t>Résistez au diable, et il fuira loin de vous.</w:t>
      </w:r>
      <w:r w:rsidR="00AC0782">
        <w:rPr>
          <w:rStyle w:val="Emphasis"/>
          <w:rFonts w:ascii="Century Gothic" w:hAnsi="Century Gothic"/>
          <w:i w:val="0"/>
          <w:color w:val="C00000"/>
          <w:sz w:val="22"/>
          <w:szCs w:val="22"/>
        </w:rPr>
        <w:t xml:space="preserve"> » (Jacques </w:t>
      </w:r>
      <w:r w:rsidR="00FF3EF9">
        <w:rPr>
          <w:rStyle w:val="Emphasis"/>
          <w:rFonts w:ascii="Century Gothic" w:hAnsi="Century Gothic"/>
          <w:i w:val="0"/>
          <w:color w:val="C00000"/>
          <w:sz w:val="22"/>
          <w:szCs w:val="22"/>
        </w:rPr>
        <w:t>4.7)</w:t>
      </w:r>
      <w:r w:rsidR="00F7052F">
        <w:rPr>
          <w:rStyle w:val="Emphasis"/>
          <w:rFonts w:ascii="Century Gothic" w:hAnsi="Century Gothic"/>
          <w:i w:val="0"/>
          <w:color w:val="C00000"/>
          <w:sz w:val="22"/>
          <w:szCs w:val="22"/>
        </w:rPr>
        <w:t xml:space="preserve"> / « Veillez (soyez vigilants) et priez afin de ne pas entrer en tentations » (M</w:t>
      </w:r>
      <w:r w:rsidR="00AC0782">
        <w:rPr>
          <w:rStyle w:val="Emphasis"/>
          <w:rFonts w:ascii="Century Gothic" w:hAnsi="Century Gothic"/>
          <w:i w:val="0"/>
          <w:color w:val="C00000"/>
          <w:sz w:val="22"/>
          <w:szCs w:val="22"/>
        </w:rPr>
        <w:t>ar</w:t>
      </w:r>
      <w:r w:rsidR="00F7052F">
        <w:rPr>
          <w:rStyle w:val="Emphasis"/>
          <w:rFonts w:ascii="Century Gothic" w:hAnsi="Century Gothic"/>
          <w:i w:val="0"/>
          <w:color w:val="C00000"/>
          <w:sz w:val="22"/>
          <w:szCs w:val="22"/>
        </w:rPr>
        <w:t>c 14.38): on ne peut empêcher la tentation de frapper à notre porte, mais on peut l’empêcher d’entrer. Comment résis</w:t>
      </w:r>
      <w:r w:rsidR="00465ECA">
        <w:rPr>
          <w:rStyle w:val="Emphasis"/>
          <w:rFonts w:ascii="Century Gothic" w:hAnsi="Century Gothic"/>
          <w:i w:val="0"/>
          <w:color w:val="C00000"/>
          <w:sz w:val="22"/>
          <w:szCs w:val="22"/>
        </w:rPr>
        <w:t>tes-tu ?</w:t>
      </w:r>
      <w:r w:rsidR="00F7052F">
        <w:rPr>
          <w:rStyle w:val="Emphasis"/>
          <w:rFonts w:ascii="Century Gothic" w:hAnsi="Century Gothic"/>
          <w:i w:val="0"/>
          <w:color w:val="C00000"/>
          <w:sz w:val="22"/>
          <w:szCs w:val="22"/>
        </w:rPr>
        <w:t xml:space="preserve"> Partage tes réflexions et tes expériences…</w:t>
      </w:r>
    </w:p>
    <w:p w14:paraId="678647E8" w14:textId="77777777" w:rsidR="00465ECA" w:rsidRDefault="00465ECA" w:rsidP="00465ECA">
      <w:pPr>
        <w:jc w:val="both"/>
        <w:rPr>
          <w:rStyle w:val="Emphasis"/>
          <w:rFonts w:ascii="Century Gothic" w:hAnsi="Century Gothic"/>
          <w:i w:val="0"/>
          <w:sz w:val="22"/>
          <w:szCs w:val="22"/>
        </w:rPr>
      </w:pPr>
    </w:p>
    <w:p w14:paraId="25816D65" w14:textId="77777777" w:rsidR="00465ECA" w:rsidRPr="009223EE" w:rsidRDefault="00465ECA" w:rsidP="00EE6EBC">
      <w:pPr>
        <w:pStyle w:val="ListParagraph"/>
        <w:numPr>
          <w:ilvl w:val="0"/>
          <w:numId w:val="1"/>
        </w:numPr>
        <w:shd w:val="clear" w:color="auto" w:fill="E0E0E0"/>
        <w:jc w:val="both"/>
        <w:rPr>
          <w:rStyle w:val="Emphasis"/>
          <w:rFonts w:ascii="Century Gothic" w:hAnsi="Century Gothic"/>
          <w:b/>
          <w:i w:val="0"/>
          <w:sz w:val="22"/>
          <w:szCs w:val="22"/>
        </w:rPr>
      </w:pPr>
      <w:r w:rsidRPr="009223EE">
        <w:rPr>
          <w:rFonts w:ascii="Century Gothic" w:hAnsi="Century Gothic"/>
          <w:b/>
          <w:sz w:val="22"/>
          <w:szCs w:val="22"/>
          <w:highlight w:val="yellow"/>
          <w:lang w:val="fr-BE"/>
        </w:rPr>
        <w:sym w:font="Wingdings 2" w:char="F03A"/>
      </w:r>
      <w:r w:rsidR="009223EE" w:rsidRPr="009223EE">
        <w:rPr>
          <w:rFonts w:ascii="Century Gothic" w:hAnsi="Century Gothic"/>
          <w:b/>
          <w:sz w:val="22"/>
          <w:szCs w:val="22"/>
          <w:lang w:val="fr-BE"/>
        </w:rPr>
        <w:t xml:space="preserve">Pour aller plus loin : </w:t>
      </w:r>
      <w:r w:rsidRPr="009223EE">
        <w:rPr>
          <w:rStyle w:val="Emphasis"/>
          <w:rFonts w:ascii="Century Gothic" w:hAnsi="Century Gothic"/>
          <w:b/>
          <w:i w:val="0"/>
          <w:sz w:val="22"/>
          <w:szCs w:val="22"/>
        </w:rPr>
        <w:t>De l’Eden au désert… d’Eve à Jésus…</w:t>
      </w:r>
    </w:p>
    <w:p w14:paraId="714E748F" w14:textId="77777777" w:rsidR="00465ECA" w:rsidRDefault="009223EE" w:rsidP="00465ECA">
      <w:pPr>
        <w:jc w:val="both"/>
        <w:rPr>
          <w:rStyle w:val="Emphasis"/>
          <w:rFonts w:ascii="Century Gothic" w:hAnsi="Century Gothic"/>
          <w:i w:val="0"/>
          <w:sz w:val="22"/>
          <w:szCs w:val="22"/>
        </w:rPr>
      </w:pPr>
      <w:r>
        <w:rPr>
          <w:rStyle w:val="Emphasis"/>
          <w:rFonts w:ascii="Century Gothic" w:hAnsi="Century Gothic"/>
          <w:i w:val="0"/>
          <w:sz w:val="22"/>
          <w:szCs w:val="22"/>
        </w:rPr>
        <w:t>Si l’</w:t>
      </w:r>
      <w:r w:rsidR="00643412">
        <w:rPr>
          <w:rStyle w:val="Emphasis"/>
          <w:rFonts w:ascii="Century Gothic" w:hAnsi="Century Gothic"/>
          <w:i w:val="0"/>
          <w:sz w:val="22"/>
          <w:szCs w:val="22"/>
        </w:rPr>
        <w:t>exercice te</w:t>
      </w:r>
      <w:r>
        <w:rPr>
          <w:rStyle w:val="Emphasis"/>
          <w:rFonts w:ascii="Century Gothic" w:hAnsi="Century Gothic"/>
          <w:i w:val="0"/>
          <w:sz w:val="22"/>
          <w:szCs w:val="22"/>
        </w:rPr>
        <w:t xml:space="preserve"> tente, </w:t>
      </w:r>
      <w:r w:rsidR="00643412">
        <w:rPr>
          <w:rStyle w:val="Emphasis"/>
          <w:rFonts w:ascii="Century Gothic" w:hAnsi="Century Gothic"/>
          <w:i w:val="0"/>
          <w:sz w:val="22"/>
          <w:szCs w:val="22"/>
        </w:rPr>
        <w:t xml:space="preserve">tu peux </w:t>
      </w:r>
      <w:r>
        <w:rPr>
          <w:rStyle w:val="Emphasis"/>
          <w:rFonts w:ascii="Century Gothic" w:hAnsi="Century Gothic"/>
          <w:i w:val="0"/>
          <w:sz w:val="22"/>
          <w:szCs w:val="22"/>
        </w:rPr>
        <w:t xml:space="preserve">comparer la tentation d’Eve – et d’Adam qui était à côté d’elle – (voir Genèse 3.1-7) </w:t>
      </w:r>
      <w:r w:rsidR="00643412">
        <w:rPr>
          <w:rStyle w:val="Emphasis"/>
          <w:rFonts w:ascii="Century Gothic" w:hAnsi="Century Gothic"/>
          <w:i w:val="0"/>
          <w:sz w:val="22"/>
          <w:szCs w:val="22"/>
        </w:rPr>
        <w:t>avec</w:t>
      </w:r>
      <w:r>
        <w:rPr>
          <w:rStyle w:val="Emphasis"/>
          <w:rFonts w:ascii="Century Gothic" w:hAnsi="Century Gothic"/>
          <w:i w:val="0"/>
          <w:sz w:val="22"/>
          <w:szCs w:val="22"/>
        </w:rPr>
        <w:t xml:space="preserve"> celles de Jésus</w:t>
      </w:r>
      <w:r w:rsidR="00643412">
        <w:rPr>
          <w:rStyle w:val="Emphasis"/>
          <w:rFonts w:ascii="Century Gothic" w:hAnsi="Century Gothic"/>
          <w:i w:val="0"/>
          <w:sz w:val="22"/>
          <w:szCs w:val="22"/>
        </w:rPr>
        <w:t xml:space="preserve">. À comparer aussi avec 1Jean 2.16 : </w:t>
      </w:r>
      <w:r w:rsidR="00643412" w:rsidRPr="00CA0344">
        <w:rPr>
          <w:rStyle w:val="Emphasis"/>
          <w:rFonts w:ascii="Century Gothic" w:hAnsi="Century Gothic"/>
          <w:i w:val="0"/>
          <w:color w:val="0070C0"/>
          <w:sz w:val="22"/>
          <w:szCs w:val="22"/>
        </w:rPr>
        <w:t>« la convoitise (ou le désir) de la chair, la convoitise des yeux, l’orgueil de la vie (ou la confiance présomptueuse en ses ressources) »</w:t>
      </w:r>
      <w:r w:rsidR="00643412">
        <w:rPr>
          <w:rStyle w:val="Emphasis"/>
          <w:rFonts w:ascii="Century Gothic" w:hAnsi="Century Gothic"/>
          <w:i w:val="0"/>
          <w:sz w:val="22"/>
          <w:szCs w:val="22"/>
        </w:rPr>
        <w:t xml:space="preserve"> et avec Jacques 1.14-15 : </w:t>
      </w:r>
      <w:r w:rsidR="00643412" w:rsidRPr="00CA0344">
        <w:rPr>
          <w:rStyle w:val="Emphasis"/>
          <w:rFonts w:ascii="Century Gothic" w:hAnsi="Century Gothic"/>
          <w:i w:val="0"/>
          <w:color w:val="0070C0"/>
          <w:sz w:val="22"/>
          <w:szCs w:val="22"/>
        </w:rPr>
        <w:t>« Chacun est tenté par sa propre convoitise, qui l’attire et le séduit. Puis la convoitise, lorsqu’elle a conçu, met au monde le péché ; et le péché, parvenu à son terme, fait naître la mort. »</w:t>
      </w:r>
    </w:p>
    <w:p w14:paraId="69DA8CFB" w14:textId="77777777" w:rsidR="00643412" w:rsidRDefault="00643412" w:rsidP="0064341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005F5CEB" w14:textId="77777777" w:rsidR="00643412" w:rsidRDefault="00643412" w:rsidP="0064341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Quelles similitudes et quelles différences vois-tu entre les 2 épisodes ?</w:t>
      </w:r>
      <w:r w:rsidR="00CA0344">
        <w:rPr>
          <w:rStyle w:val="Emphasis"/>
          <w:rFonts w:ascii="Century Gothic" w:hAnsi="Century Gothic"/>
          <w:i w:val="0"/>
          <w:color w:val="C00000"/>
          <w:sz w:val="22"/>
          <w:szCs w:val="22"/>
        </w:rPr>
        <w:t xml:space="preserve"> Compare l’attitude d’Eve et d’Adam avec celle de Jésus. Quel(s) enseignement(s) en tires-tu pour toi-même ?</w:t>
      </w:r>
    </w:p>
    <w:p w14:paraId="657C4DC7" w14:textId="77777777" w:rsidR="00643412" w:rsidRPr="007D4430" w:rsidRDefault="00643412" w:rsidP="0064341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F7052F">
        <w:rPr>
          <w:rStyle w:val="Emphasis"/>
          <w:rFonts w:ascii="Century Gothic" w:hAnsi="Century Gothic"/>
          <w:i w:val="0"/>
          <w:color w:val="C00000"/>
          <w:sz w:val="22"/>
          <w:szCs w:val="22"/>
        </w:rPr>
        <w:t>►</w:t>
      </w:r>
      <w:r w:rsidR="004739FD">
        <w:rPr>
          <w:rStyle w:val="Emphasis"/>
          <w:rFonts w:ascii="Century Gothic" w:hAnsi="Century Gothic"/>
          <w:i w:val="0"/>
          <w:color w:val="C00000"/>
          <w:sz w:val="22"/>
          <w:szCs w:val="22"/>
        </w:rPr>
        <w:t xml:space="preserve"> Convoitise, désir, orgueil, présomption… : un vrai problème pour toi / autour de toi ? Comment s’en préserver ?</w:t>
      </w:r>
    </w:p>
    <w:p w14:paraId="6CC0C427" w14:textId="77777777" w:rsidR="00643412" w:rsidRDefault="00643412" w:rsidP="00465ECA">
      <w:pPr>
        <w:jc w:val="both"/>
        <w:rPr>
          <w:rStyle w:val="Emphasis"/>
          <w:rFonts w:ascii="Century Gothic" w:hAnsi="Century Gothic"/>
          <w:i w:val="0"/>
          <w:sz w:val="22"/>
          <w:szCs w:val="22"/>
        </w:rPr>
      </w:pPr>
    </w:p>
    <w:p w14:paraId="3A31F3DF" w14:textId="77777777" w:rsidR="00643412" w:rsidRPr="00CA0344" w:rsidRDefault="00CA0344" w:rsidP="00CA0344">
      <w:pPr>
        <w:jc w:val="center"/>
        <w:rPr>
          <w:rStyle w:val="Emphasis"/>
          <w:rFonts w:ascii="Century Gothic" w:hAnsi="Century Gothic"/>
          <w:i w:val="0"/>
          <w:sz w:val="22"/>
          <w:szCs w:val="22"/>
        </w:rPr>
      </w:pPr>
      <w:r>
        <w:rPr>
          <w:rStyle w:val="Emphasis"/>
          <w:rFonts w:ascii="Century Gothic" w:hAnsi="Century Gothic"/>
          <w:i w:val="0"/>
          <w:sz w:val="22"/>
          <w:szCs w:val="22"/>
        </w:rPr>
        <w:t>Fin</w:t>
      </w:r>
    </w:p>
    <w:sectPr w:rsidR="00643412" w:rsidRPr="00CA0344" w:rsidSect="00F6290D">
      <w:footerReference w:type="even" r:id="rId9"/>
      <w:footerReference w:type="default" r:id="rId10"/>
      <w:pgSz w:w="11906" w:h="16838"/>
      <w:pgMar w:top="567" w:right="70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9B68E" w14:textId="77777777" w:rsidR="009D4857" w:rsidRDefault="009D4857">
      <w:r>
        <w:separator/>
      </w:r>
    </w:p>
  </w:endnote>
  <w:endnote w:type="continuationSeparator" w:id="0">
    <w:p w14:paraId="1AC918A5" w14:textId="77777777" w:rsidR="009D4857" w:rsidRDefault="009D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C5DA" w14:textId="77777777" w:rsidR="009D4857" w:rsidRDefault="009D4857" w:rsidP="0001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C2013" w14:textId="77777777" w:rsidR="009D4857" w:rsidRDefault="009D4857" w:rsidP="00F86B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BCC29" w14:textId="77777777" w:rsidR="009D4857" w:rsidRPr="001D6AF9" w:rsidRDefault="009D4857" w:rsidP="001D6AF9">
    <w:pPr>
      <w:pStyle w:val="Footer"/>
      <w:pBdr>
        <w:top w:val="single" w:sz="4" w:space="1" w:color="auto"/>
      </w:pBdr>
      <w:ind w:right="360"/>
      <w:rPr>
        <w:i/>
      </w:rPr>
    </w:pPr>
    <w:r>
      <w:rPr>
        <w:i/>
      </w:rPr>
      <w:t>T1-2016, Leçon 6 : Victoire dans le désert</w:t>
    </w:r>
    <w:r>
      <w:rPr>
        <w:i/>
      </w:rPr>
      <w:tab/>
    </w:r>
    <w:r w:rsidRPr="001D6AF9">
      <w:rPr>
        <w:i/>
      </w:rP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747A" w14:textId="77777777" w:rsidR="009D4857" w:rsidRDefault="009D4857">
      <w:r>
        <w:separator/>
      </w:r>
    </w:p>
  </w:footnote>
  <w:footnote w:type="continuationSeparator" w:id="0">
    <w:p w14:paraId="02A43F28" w14:textId="77777777" w:rsidR="009D4857" w:rsidRDefault="009D48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96E"/>
    <w:multiLevelType w:val="hybridMultilevel"/>
    <w:tmpl w:val="9668A9A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30711D15"/>
    <w:multiLevelType w:val="hybridMultilevel"/>
    <w:tmpl w:val="A886C8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690C4066"/>
    <w:multiLevelType w:val="hybridMultilevel"/>
    <w:tmpl w:val="AA32EDE6"/>
    <w:lvl w:ilvl="0" w:tplc="080C0001">
      <w:start w:val="5"/>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DB96965"/>
    <w:multiLevelType w:val="hybridMultilevel"/>
    <w:tmpl w:val="9B2A3F08"/>
    <w:lvl w:ilvl="0" w:tplc="04A0DD4E">
      <w:start w:val="2"/>
      <w:numFmt w:val="bullet"/>
      <w:lvlText w:val="-"/>
      <w:lvlJc w:val="left"/>
      <w:pPr>
        <w:ind w:left="360" w:hanging="360"/>
      </w:pPr>
      <w:rPr>
        <w:rFonts w:ascii="Century Gothic" w:eastAsia="Times New Roman"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97"/>
    <w:rsid w:val="000026AE"/>
    <w:rsid w:val="000039B5"/>
    <w:rsid w:val="00011393"/>
    <w:rsid w:val="00011BF2"/>
    <w:rsid w:val="00016666"/>
    <w:rsid w:val="00021C0D"/>
    <w:rsid w:val="000275C6"/>
    <w:rsid w:val="00030E6F"/>
    <w:rsid w:val="000337A5"/>
    <w:rsid w:val="00036178"/>
    <w:rsid w:val="0004118F"/>
    <w:rsid w:val="00042623"/>
    <w:rsid w:val="00047AED"/>
    <w:rsid w:val="00054754"/>
    <w:rsid w:val="00060BA1"/>
    <w:rsid w:val="00060BA3"/>
    <w:rsid w:val="00066C44"/>
    <w:rsid w:val="00071DE4"/>
    <w:rsid w:val="00072AEB"/>
    <w:rsid w:val="000730E9"/>
    <w:rsid w:val="000812C0"/>
    <w:rsid w:val="00082255"/>
    <w:rsid w:val="00082318"/>
    <w:rsid w:val="00094AE9"/>
    <w:rsid w:val="000971B3"/>
    <w:rsid w:val="000A4965"/>
    <w:rsid w:val="000A6DD4"/>
    <w:rsid w:val="000B06C8"/>
    <w:rsid w:val="000B0FDE"/>
    <w:rsid w:val="000B393F"/>
    <w:rsid w:val="000B5D75"/>
    <w:rsid w:val="000B6842"/>
    <w:rsid w:val="000D1F04"/>
    <w:rsid w:val="000D1F82"/>
    <w:rsid w:val="000D2A0D"/>
    <w:rsid w:val="000D6BD6"/>
    <w:rsid w:val="000D6C4C"/>
    <w:rsid w:val="000E593E"/>
    <w:rsid w:val="000E6ABC"/>
    <w:rsid w:val="000E78FC"/>
    <w:rsid w:val="000F0952"/>
    <w:rsid w:val="000F1C18"/>
    <w:rsid w:val="000F2121"/>
    <w:rsid w:val="000F4C97"/>
    <w:rsid w:val="000F54F4"/>
    <w:rsid w:val="000F6D7C"/>
    <w:rsid w:val="00102ABD"/>
    <w:rsid w:val="001065F6"/>
    <w:rsid w:val="00106EE2"/>
    <w:rsid w:val="001073E9"/>
    <w:rsid w:val="0011644A"/>
    <w:rsid w:val="00121090"/>
    <w:rsid w:val="0012145A"/>
    <w:rsid w:val="00121683"/>
    <w:rsid w:val="001351EB"/>
    <w:rsid w:val="00136487"/>
    <w:rsid w:val="00140D8D"/>
    <w:rsid w:val="0014165E"/>
    <w:rsid w:val="00144E1E"/>
    <w:rsid w:val="001465F4"/>
    <w:rsid w:val="00150F94"/>
    <w:rsid w:val="001515BD"/>
    <w:rsid w:val="00151918"/>
    <w:rsid w:val="001519D9"/>
    <w:rsid w:val="001524A6"/>
    <w:rsid w:val="00153444"/>
    <w:rsid w:val="00155C45"/>
    <w:rsid w:val="001563A6"/>
    <w:rsid w:val="00156800"/>
    <w:rsid w:val="001605C6"/>
    <w:rsid w:val="00160768"/>
    <w:rsid w:val="00163379"/>
    <w:rsid w:val="001658EC"/>
    <w:rsid w:val="00165A0C"/>
    <w:rsid w:val="00170C12"/>
    <w:rsid w:val="00172398"/>
    <w:rsid w:val="00175253"/>
    <w:rsid w:val="00182B1E"/>
    <w:rsid w:val="00183630"/>
    <w:rsid w:val="00186905"/>
    <w:rsid w:val="00186FAE"/>
    <w:rsid w:val="00190AB7"/>
    <w:rsid w:val="00190C9E"/>
    <w:rsid w:val="00190FCF"/>
    <w:rsid w:val="001A692C"/>
    <w:rsid w:val="001B1B80"/>
    <w:rsid w:val="001B3439"/>
    <w:rsid w:val="001B60FF"/>
    <w:rsid w:val="001C1E94"/>
    <w:rsid w:val="001D1621"/>
    <w:rsid w:val="001D39F8"/>
    <w:rsid w:val="001D6AF9"/>
    <w:rsid w:val="001E1905"/>
    <w:rsid w:val="001E34FB"/>
    <w:rsid w:val="001E460F"/>
    <w:rsid w:val="001E553B"/>
    <w:rsid w:val="001E562C"/>
    <w:rsid w:val="001E564B"/>
    <w:rsid w:val="001E7022"/>
    <w:rsid w:val="001F71C2"/>
    <w:rsid w:val="001F7266"/>
    <w:rsid w:val="00205467"/>
    <w:rsid w:val="0020617A"/>
    <w:rsid w:val="00207B5F"/>
    <w:rsid w:val="002107CC"/>
    <w:rsid w:val="00211C93"/>
    <w:rsid w:val="002125DD"/>
    <w:rsid w:val="00214884"/>
    <w:rsid w:val="0021498E"/>
    <w:rsid w:val="002209D7"/>
    <w:rsid w:val="00226ED5"/>
    <w:rsid w:val="00234A9E"/>
    <w:rsid w:val="00236A72"/>
    <w:rsid w:val="00237625"/>
    <w:rsid w:val="00243FCB"/>
    <w:rsid w:val="00246593"/>
    <w:rsid w:val="00251F22"/>
    <w:rsid w:val="00257376"/>
    <w:rsid w:val="00260332"/>
    <w:rsid w:val="00264596"/>
    <w:rsid w:val="00264CEB"/>
    <w:rsid w:val="00264E03"/>
    <w:rsid w:val="0027129A"/>
    <w:rsid w:val="002715D4"/>
    <w:rsid w:val="002726A5"/>
    <w:rsid w:val="00277B2C"/>
    <w:rsid w:val="0028145B"/>
    <w:rsid w:val="002820F2"/>
    <w:rsid w:val="00285431"/>
    <w:rsid w:val="00287C85"/>
    <w:rsid w:val="00290672"/>
    <w:rsid w:val="002914A1"/>
    <w:rsid w:val="00291D95"/>
    <w:rsid w:val="00292E16"/>
    <w:rsid w:val="00296057"/>
    <w:rsid w:val="002A2C41"/>
    <w:rsid w:val="002A3FD6"/>
    <w:rsid w:val="002A50F2"/>
    <w:rsid w:val="002A5F2B"/>
    <w:rsid w:val="002B01AF"/>
    <w:rsid w:val="002B43C4"/>
    <w:rsid w:val="002B69FF"/>
    <w:rsid w:val="002B6FAE"/>
    <w:rsid w:val="002B741F"/>
    <w:rsid w:val="002C04DB"/>
    <w:rsid w:val="002C092D"/>
    <w:rsid w:val="002C3122"/>
    <w:rsid w:val="002C616A"/>
    <w:rsid w:val="002C7779"/>
    <w:rsid w:val="002D47AD"/>
    <w:rsid w:val="002D5A7B"/>
    <w:rsid w:val="002D5E35"/>
    <w:rsid w:val="002E156A"/>
    <w:rsid w:val="002E29C8"/>
    <w:rsid w:val="002E5516"/>
    <w:rsid w:val="002E7C56"/>
    <w:rsid w:val="002E7E83"/>
    <w:rsid w:val="002F500B"/>
    <w:rsid w:val="00301490"/>
    <w:rsid w:val="00301BF4"/>
    <w:rsid w:val="00301C78"/>
    <w:rsid w:val="00305ACF"/>
    <w:rsid w:val="00314719"/>
    <w:rsid w:val="0031736A"/>
    <w:rsid w:val="00322B56"/>
    <w:rsid w:val="00327DC5"/>
    <w:rsid w:val="00332C47"/>
    <w:rsid w:val="00335602"/>
    <w:rsid w:val="00335CC6"/>
    <w:rsid w:val="00335F15"/>
    <w:rsid w:val="00336AFC"/>
    <w:rsid w:val="003372F4"/>
    <w:rsid w:val="00337CD1"/>
    <w:rsid w:val="00341B55"/>
    <w:rsid w:val="00343DEC"/>
    <w:rsid w:val="00345DAA"/>
    <w:rsid w:val="00350A6F"/>
    <w:rsid w:val="0035237C"/>
    <w:rsid w:val="00354112"/>
    <w:rsid w:val="003547B5"/>
    <w:rsid w:val="0036058F"/>
    <w:rsid w:val="00360E9F"/>
    <w:rsid w:val="003612EA"/>
    <w:rsid w:val="003629C6"/>
    <w:rsid w:val="00363068"/>
    <w:rsid w:val="00365017"/>
    <w:rsid w:val="00366A2B"/>
    <w:rsid w:val="0038150A"/>
    <w:rsid w:val="00384B54"/>
    <w:rsid w:val="00386C89"/>
    <w:rsid w:val="00387A97"/>
    <w:rsid w:val="00390DAC"/>
    <w:rsid w:val="00393CDC"/>
    <w:rsid w:val="003A11B3"/>
    <w:rsid w:val="003A3108"/>
    <w:rsid w:val="003B0B18"/>
    <w:rsid w:val="003B16FC"/>
    <w:rsid w:val="003C18AE"/>
    <w:rsid w:val="003C7DA5"/>
    <w:rsid w:val="003D12A0"/>
    <w:rsid w:val="003D1C7A"/>
    <w:rsid w:val="003D1F89"/>
    <w:rsid w:val="003D293F"/>
    <w:rsid w:val="003D4577"/>
    <w:rsid w:val="003D7662"/>
    <w:rsid w:val="003E173A"/>
    <w:rsid w:val="003E2229"/>
    <w:rsid w:val="003F0598"/>
    <w:rsid w:val="003F0BCC"/>
    <w:rsid w:val="003F19F0"/>
    <w:rsid w:val="00401201"/>
    <w:rsid w:val="0040188B"/>
    <w:rsid w:val="00403FF3"/>
    <w:rsid w:val="0040632B"/>
    <w:rsid w:val="00410554"/>
    <w:rsid w:val="00411003"/>
    <w:rsid w:val="00411F75"/>
    <w:rsid w:val="004146C3"/>
    <w:rsid w:val="00416ED0"/>
    <w:rsid w:val="004257C7"/>
    <w:rsid w:val="00425AD7"/>
    <w:rsid w:val="0042620C"/>
    <w:rsid w:val="00427EE8"/>
    <w:rsid w:val="00432A36"/>
    <w:rsid w:val="00432AB6"/>
    <w:rsid w:val="00434752"/>
    <w:rsid w:val="00437CD9"/>
    <w:rsid w:val="00442ADB"/>
    <w:rsid w:val="00443B17"/>
    <w:rsid w:val="0044455F"/>
    <w:rsid w:val="00446C61"/>
    <w:rsid w:val="0044700A"/>
    <w:rsid w:val="00453545"/>
    <w:rsid w:val="00454564"/>
    <w:rsid w:val="004618A6"/>
    <w:rsid w:val="00461F80"/>
    <w:rsid w:val="0046330F"/>
    <w:rsid w:val="00463381"/>
    <w:rsid w:val="00463E64"/>
    <w:rsid w:val="00465BB0"/>
    <w:rsid w:val="00465ECA"/>
    <w:rsid w:val="00466836"/>
    <w:rsid w:val="004739FD"/>
    <w:rsid w:val="00474103"/>
    <w:rsid w:val="004746B9"/>
    <w:rsid w:val="00475629"/>
    <w:rsid w:val="00481A21"/>
    <w:rsid w:val="00481FCA"/>
    <w:rsid w:val="004822CE"/>
    <w:rsid w:val="00482B20"/>
    <w:rsid w:val="00485EC2"/>
    <w:rsid w:val="004865A1"/>
    <w:rsid w:val="004948FE"/>
    <w:rsid w:val="0049752B"/>
    <w:rsid w:val="004A0BAE"/>
    <w:rsid w:val="004A2D2A"/>
    <w:rsid w:val="004A3946"/>
    <w:rsid w:val="004A613E"/>
    <w:rsid w:val="004A724A"/>
    <w:rsid w:val="004B528F"/>
    <w:rsid w:val="004C50D4"/>
    <w:rsid w:val="004C7430"/>
    <w:rsid w:val="004D7BB7"/>
    <w:rsid w:val="004E455F"/>
    <w:rsid w:val="004E7833"/>
    <w:rsid w:val="004F0594"/>
    <w:rsid w:val="004F1D2B"/>
    <w:rsid w:val="004F1E1C"/>
    <w:rsid w:val="004F53A0"/>
    <w:rsid w:val="004F5AFA"/>
    <w:rsid w:val="00500B12"/>
    <w:rsid w:val="00505E14"/>
    <w:rsid w:val="0051256B"/>
    <w:rsid w:val="00513279"/>
    <w:rsid w:val="00517977"/>
    <w:rsid w:val="005232C9"/>
    <w:rsid w:val="00525A00"/>
    <w:rsid w:val="00525A08"/>
    <w:rsid w:val="005311D3"/>
    <w:rsid w:val="00536CAA"/>
    <w:rsid w:val="00536DB1"/>
    <w:rsid w:val="00537184"/>
    <w:rsid w:val="00537360"/>
    <w:rsid w:val="0054633E"/>
    <w:rsid w:val="00552AF6"/>
    <w:rsid w:val="00554C26"/>
    <w:rsid w:val="00561134"/>
    <w:rsid w:val="00561F3B"/>
    <w:rsid w:val="00565B5C"/>
    <w:rsid w:val="00565EE6"/>
    <w:rsid w:val="00566F35"/>
    <w:rsid w:val="00571D03"/>
    <w:rsid w:val="00574770"/>
    <w:rsid w:val="00575830"/>
    <w:rsid w:val="00581289"/>
    <w:rsid w:val="00581376"/>
    <w:rsid w:val="005824DE"/>
    <w:rsid w:val="0058340C"/>
    <w:rsid w:val="00583C7E"/>
    <w:rsid w:val="0059078B"/>
    <w:rsid w:val="0059358F"/>
    <w:rsid w:val="00597FBD"/>
    <w:rsid w:val="005A01A6"/>
    <w:rsid w:val="005A03EE"/>
    <w:rsid w:val="005A21B6"/>
    <w:rsid w:val="005A4992"/>
    <w:rsid w:val="005A673D"/>
    <w:rsid w:val="005B129F"/>
    <w:rsid w:val="005B2C33"/>
    <w:rsid w:val="005B3AEB"/>
    <w:rsid w:val="005B4A4A"/>
    <w:rsid w:val="005B6443"/>
    <w:rsid w:val="005C1041"/>
    <w:rsid w:val="005C42BC"/>
    <w:rsid w:val="005C5264"/>
    <w:rsid w:val="005C64CB"/>
    <w:rsid w:val="005C6BD6"/>
    <w:rsid w:val="005C6CD6"/>
    <w:rsid w:val="005C7E11"/>
    <w:rsid w:val="005D1816"/>
    <w:rsid w:val="005D1D41"/>
    <w:rsid w:val="005E03A3"/>
    <w:rsid w:val="005E0C3C"/>
    <w:rsid w:val="005E38EE"/>
    <w:rsid w:val="005E4212"/>
    <w:rsid w:val="005E7F98"/>
    <w:rsid w:val="005F0571"/>
    <w:rsid w:val="005F3070"/>
    <w:rsid w:val="005F5F31"/>
    <w:rsid w:val="005F775A"/>
    <w:rsid w:val="00614B30"/>
    <w:rsid w:val="00615C1C"/>
    <w:rsid w:val="0061636F"/>
    <w:rsid w:val="00622B0F"/>
    <w:rsid w:val="006249DD"/>
    <w:rsid w:val="0062500D"/>
    <w:rsid w:val="00635594"/>
    <w:rsid w:val="00635E4D"/>
    <w:rsid w:val="00637583"/>
    <w:rsid w:val="00643412"/>
    <w:rsid w:val="006434B1"/>
    <w:rsid w:val="006445C5"/>
    <w:rsid w:val="0065144D"/>
    <w:rsid w:val="00654815"/>
    <w:rsid w:val="00654D17"/>
    <w:rsid w:val="0065766A"/>
    <w:rsid w:val="00670281"/>
    <w:rsid w:val="00680491"/>
    <w:rsid w:val="00681152"/>
    <w:rsid w:val="00683441"/>
    <w:rsid w:val="00683C87"/>
    <w:rsid w:val="006943B3"/>
    <w:rsid w:val="006A3700"/>
    <w:rsid w:val="006A7155"/>
    <w:rsid w:val="006A7DE3"/>
    <w:rsid w:val="006B1371"/>
    <w:rsid w:val="006C0B98"/>
    <w:rsid w:val="006D0285"/>
    <w:rsid w:val="006D214C"/>
    <w:rsid w:val="006D3591"/>
    <w:rsid w:val="006D3C75"/>
    <w:rsid w:val="006E0FBC"/>
    <w:rsid w:val="006E2A56"/>
    <w:rsid w:val="006E532C"/>
    <w:rsid w:val="006E575F"/>
    <w:rsid w:val="006E6B6D"/>
    <w:rsid w:val="006E7C6E"/>
    <w:rsid w:val="006F0401"/>
    <w:rsid w:val="006F2C58"/>
    <w:rsid w:val="00706F5B"/>
    <w:rsid w:val="0071312D"/>
    <w:rsid w:val="0071337B"/>
    <w:rsid w:val="00715170"/>
    <w:rsid w:val="0071798B"/>
    <w:rsid w:val="00720697"/>
    <w:rsid w:val="00721FAE"/>
    <w:rsid w:val="00726418"/>
    <w:rsid w:val="00727E75"/>
    <w:rsid w:val="0073021B"/>
    <w:rsid w:val="00730B97"/>
    <w:rsid w:val="00731AB0"/>
    <w:rsid w:val="00735452"/>
    <w:rsid w:val="007362C0"/>
    <w:rsid w:val="00740DA9"/>
    <w:rsid w:val="00742DC2"/>
    <w:rsid w:val="00743E63"/>
    <w:rsid w:val="0074500F"/>
    <w:rsid w:val="0075417A"/>
    <w:rsid w:val="007542A8"/>
    <w:rsid w:val="00755E0E"/>
    <w:rsid w:val="007574D0"/>
    <w:rsid w:val="00762732"/>
    <w:rsid w:val="00765F05"/>
    <w:rsid w:val="007668D7"/>
    <w:rsid w:val="00771844"/>
    <w:rsid w:val="007778C0"/>
    <w:rsid w:val="00777AEB"/>
    <w:rsid w:val="00777E22"/>
    <w:rsid w:val="00783B57"/>
    <w:rsid w:val="00784BEC"/>
    <w:rsid w:val="007867C5"/>
    <w:rsid w:val="0078779C"/>
    <w:rsid w:val="00792A6D"/>
    <w:rsid w:val="00793837"/>
    <w:rsid w:val="00793DC7"/>
    <w:rsid w:val="007A56E5"/>
    <w:rsid w:val="007A625D"/>
    <w:rsid w:val="007B0BE0"/>
    <w:rsid w:val="007B1B6B"/>
    <w:rsid w:val="007B1D04"/>
    <w:rsid w:val="007B2932"/>
    <w:rsid w:val="007B6557"/>
    <w:rsid w:val="007B7546"/>
    <w:rsid w:val="007B78BA"/>
    <w:rsid w:val="007C113E"/>
    <w:rsid w:val="007C508A"/>
    <w:rsid w:val="007C5415"/>
    <w:rsid w:val="007D1198"/>
    <w:rsid w:val="007D4430"/>
    <w:rsid w:val="007D487C"/>
    <w:rsid w:val="007E09EF"/>
    <w:rsid w:val="007E18E8"/>
    <w:rsid w:val="007E71D2"/>
    <w:rsid w:val="007E7CB5"/>
    <w:rsid w:val="007F0885"/>
    <w:rsid w:val="007F2A9F"/>
    <w:rsid w:val="007F5420"/>
    <w:rsid w:val="0080003F"/>
    <w:rsid w:val="008003DB"/>
    <w:rsid w:val="00800C29"/>
    <w:rsid w:val="00802C4A"/>
    <w:rsid w:val="00806AA5"/>
    <w:rsid w:val="00810687"/>
    <w:rsid w:val="00813A9F"/>
    <w:rsid w:val="00814F1C"/>
    <w:rsid w:val="00815EB7"/>
    <w:rsid w:val="0081618D"/>
    <w:rsid w:val="00820DB5"/>
    <w:rsid w:val="008231E7"/>
    <w:rsid w:val="0082411C"/>
    <w:rsid w:val="00825D97"/>
    <w:rsid w:val="00825E76"/>
    <w:rsid w:val="0082620E"/>
    <w:rsid w:val="0082696B"/>
    <w:rsid w:val="00831815"/>
    <w:rsid w:val="00833CA0"/>
    <w:rsid w:val="00836273"/>
    <w:rsid w:val="00842249"/>
    <w:rsid w:val="00842E19"/>
    <w:rsid w:val="00844B8D"/>
    <w:rsid w:val="00846948"/>
    <w:rsid w:val="0084770C"/>
    <w:rsid w:val="0085034A"/>
    <w:rsid w:val="008542E4"/>
    <w:rsid w:val="00854606"/>
    <w:rsid w:val="008629ED"/>
    <w:rsid w:val="00865649"/>
    <w:rsid w:val="008660D8"/>
    <w:rsid w:val="00866248"/>
    <w:rsid w:val="008670CC"/>
    <w:rsid w:val="0086733D"/>
    <w:rsid w:val="00871E3D"/>
    <w:rsid w:val="00872260"/>
    <w:rsid w:val="008756D0"/>
    <w:rsid w:val="00882EAC"/>
    <w:rsid w:val="00885B59"/>
    <w:rsid w:val="00887D04"/>
    <w:rsid w:val="00890CBC"/>
    <w:rsid w:val="00892EDF"/>
    <w:rsid w:val="008A1727"/>
    <w:rsid w:val="008A3F2F"/>
    <w:rsid w:val="008A48CE"/>
    <w:rsid w:val="008A583B"/>
    <w:rsid w:val="008A70C9"/>
    <w:rsid w:val="008B01EB"/>
    <w:rsid w:val="008B2EC9"/>
    <w:rsid w:val="008B3111"/>
    <w:rsid w:val="008B5A6D"/>
    <w:rsid w:val="008B5AC0"/>
    <w:rsid w:val="008B7AB4"/>
    <w:rsid w:val="008B7E93"/>
    <w:rsid w:val="008C0BC1"/>
    <w:rsid w:val="008C3860"/>
    <w:rsid w:val="008D0E86"/>
    <w:rsid w:val="008D32A0"/>
    <w:rsid w:val="008D53B7"/>
    <w:rsid w:val="008D549D"/>
    <w:rsid w:val="008D7471"/>
    <w:rsid w:val="008D7DAD"/>
    <w:rsid w:val="008E7037"/>
    <w:rsid w:val="008F1A96"/>
    <w:rsid w:val="008F32A0"/>
    <w:rsid w:val="008F47D0"/>
    <w:rsid w:val="008F572D"/>
    <w:rsid w:val="008F7D35"/>
    <w:rsid w:val="00902567"/>
    <w:rsid w:val="009037B6"/>
    <w:rsid w:val="00904A33"/>
    <w:rsid w:val="009061E9"/>
    <w:rsid w:val="0091324D"/>
    <w:rsid w:val="00916DC8"/>
    <w:rsid w:val="00916FCF"/>
    <w:rsid w:val="00921777"/>
    <w:rsid w:val="009223EE"/>
    <w:rsid w:val="00925D46"/>
    <w:rsid w:val="00926824"/>
    <w:rsid w:val="009273B5"/>
    <w:rsid w:val="00930898"/>
    <w:rsid w:val="00933C5A"/>
    <w:rsid w:val="009371F8"/>
    <w:rsid w:val="00945CB1"/>
    <w:rsid w:val="00950A1B"/>
    <w:rsid w:val="009512B9"/>
    <w:rsid w:val="00961645"/>
    <w:rsid w:val="009626D8"/>
    <w:rsid w:val="00976F62"/>
    <w:rsid w:val="00983D5F"/>
    <w:rsid w:val="00987A1F"/>
    <w:rsid w:val="00991612"/>
    <w:rsid w:val="00992AF8"/>
    <w:rsid w:val="00992D6E"/>
    <w:rsid w:val="0099438B"/>
    <w:rsid w:val="00994EEF"/>
    <w:rsid w:val="009975D1"/>
    <w:rsid w:val="009A0D6F"/>
    <w:rsid w:val="009A5019"/>
    <w:rsid w:val="009B0A2D"/>
    <w:rsid w:val="009B0F27"/>
    <w:rsid w:val="009B42CE"/>
    <w:rsid w:val="009B4E80"/>
    <w:rsid w:val="009C0E80"/>
    <w:rsid w:val="009C12D8"/>
    <w:rsid w:val="009C32D1"/>
    <w:rsid w:val="009C6838"/>
    <w:rsid w:val="009D3AE2"/>
    <w:rsid w:val="009D4857"/>
    <w:rsid w:val="009D6CF2"/>
    <w:rsid w:val="009E3D34"/>
    <w:rsid w:val="009E6564"/>
    <w:rsid w:val="009E6868"/>
    <w:rsid w:val="009F0270"/>
    <w:rsid w:val="009F2B4D"/>
    <w:rsid w:val="009F617E"/>
    <w:rsid w:val="00A0317F"/>
    <w:rsid w:val="00A03DAF"/>
    <w:rsid w:val="00A052C7"/>
    <w:rsid w:val="00A140AA"/>
    <w:rsid w:val="00A160FB"/>
    <w:rsid w:val="00A17B0C"/>
    <w:rsid w:val="00A21B98"/>
    <w:rsid w:val="00A23599"/>
    <w:rsid w:val="00A3299A"/>
    <w:rsid w:val="00A33987"/>
    <w:rsid w:val="00A360F9"/>
    <w:rsid w:val="00A37007"/>
    <w:rsid w:val="00A41689"/>
    <w:rsid w:val="00A45CEF"/>
    <w:rsid w:val="00A4786E"/>
    <w:rsid w:val="00A47E86"/>
    <w:rsid w:val="00A5185F"/>
    <w:rsid w:val="00A5576D"/>
    <w:rsid w:val="00A60D9A"/>
    <w:rsid w:val="00A6361E"/>
    <w:rsid w:val="00A64FF2"/>
    <w:rsid w:val="00A661E6"/>
    <w:rsid w:val="00A67D3A"/>
    <w:rsid w:val="00A70C48"/>
    <w:rsid w:val="00A7240D"/>
    <w:rsid w:val="00A72E62"/>
    <w:rsid w:val="00A73479"/>
    <w:rsid w:val="00A75383"/>
    <w:rsid w:val="00A759B2"/>
    <w:rsid w:val="00A768A4"/>
    <w:rsid w:val="00A774E8"/>
    <w:rsid w:val="00A81395"/>
    <w:rsid w:val="00A82227"/>
    <w:rsid w:val="00A84A60"/>
    <w:rsid w:val="00A84C1F"/>
    <w:rsid w:val="00A86141"/>
    <w:rsid w:val="00A94870"/>
    <w:rsid w:val="00A9792C"/>
    <w:rsid w:val="00AA04FD"/>
    <w:rsid w:val="00AA5BEE"/>
    <w:rsid w:val="00AA6596"/>
    <w:rsid w:val="00AC0782"/>
    <w:rsid w:val="00AC4B61"/>
    <w:rsid w:val="00AD3A8D"/>
    <w:rsid w:val="00AD3B02"/>
    <w:rsid w:val="00AD4179"/>
    <w:rsid w:val="00AE1E7C"/>
    <w:rsid w:val="00AE43FE"/>
    <w:rsid w:val="00AE53A0"/>
    <w:rsid w:val="00AE62F5"/>
    <w:rsid w:val="00AF1882"/>
    <w:rsid w:val="00AF61CF"/>
    <w:rsid w:val="00B06D33"/>
    <w:rsid w:val="00B12B02"/>
    <w:rsid w:val="00B149A8"/>
    <w:rsid w:val="00B160A6"/>
    <w:rsid w:val="00B16B57"/>
    <w:rsid w:val="00B21B5F"/>
    <w:rsid w:val="00B26B4A"/>
    <w:rsid w:val="00B32404"/>
    <w:rsid w:val="00B3425D"/>
    <w:rsid w:val="00B347C7"/>
    <w:rsid w:val="00B357EB"/>
    <w:rsid w:val="00B37312"/>
    <w:rsid w:val="00B40CD9"/>
    <w:rsid w:val="00B411E2"/>
    <w:rsid w:val="00B415D2"/>
    <w:rsid w:val="00B44FF3"/>
    <w:rsid w:val="00B564CE"/>
    <w:rsid w:val="00B61720"/>
    <w:rsid w:val="00B62BB2"/>
    <w:rsid w:val="00B76531"/>
    <w:rsid w:val="00B81721"/>
    <w:rsid w:val="00B87DCA"/>
    <w:rsid w:val="00B87F7D"/>
    <w:rsid w:val="00B91290"/>
    <w:rsid w:val="00B925A7"/>
    <w:rsid w:val="00B9415C"/>
    <w:rsid w:val="00BA71ED"/>
    <w:rsid w:val="00BB1100"/>
    <w:rsid w:val="00BB4845"/>
    <w:rsid w:val="00BB4EF3"/>
    <w:rsid w:val="00BB542E"/>
    <w:rsid w:val="00BC0604"/>
    <w:rsid w:val="00BD0325"/>
    <w:rsid w:val="00BD1254"/>
    <w:rsid w:val="00BD3E24"/>
    <w:rsid w:val="00BE1FE5"/>
    <w:rsid w:val="00BE2991"/>
    <w:rsid w:val="00BE56E6"/>
    <w:rsid w:val="00BE7AF7"/>
    <w:rsid w:val="00BF0868"/>
    <w:rsid w:val="00BF1BC2"/>
    <w:rsid w:val="00BF39F4"/>
    <w:rsid w:val="00BF651A"/>
    <w:rsid w:val="00C0394B"/>
    <w:rsid w:val="00C05227"/>
    <w:rsid w:val="00C21166"/>
    <w:rsid w:val="00C240D6"/>
    <w:rsid w:val="00C27376"/>
    <w:rsid w:val="00C305C5"/>
    <w:rsid w:val="00C30E54"/>
    <w:rsid w:val="00C35A20"/>
    <w:rsid w:val="00C4416F"/>
    <w:rsid w:val="00C441D6"/>
    <w:rsid w:val="00C446CB"/>
    <w:rsid w:val="00C45A4E"/>
    <w:rsid w:val="00C47960"/>
    <w:rsid w:val="00C531B8"/>
    <w:rsid w:val="00C54D89"/>
    <w:rsid w:val="00C56E5C"/>
    <w:rsid w:val="00C571C9"/>
    <w:rsid w:val="00C573FC"/>
    <w:rsid w:val="00C62ACE"/>
    <w:rsid w:val="00C6680D"/>
    <w:rsid w:val="00C67F3B"/>
    <w:rsid w:val="00C75E4A"/>
    <w:rsid w:val="00C75E65"/>
    <w:rsid w:val="00C8033C"/>
    <w:rsid w:val="00C80F8F"/>
    <w:rsid w:val="00C84E18"/>
    <w:rsid w:val="00C904CE"/>
    <w:rsid w:val="00C91D54"/>
    <w:rsid w:val="00C92F8B"/>
    <w:rsid w:val="00C934FB"/>
    <w:rsid w:val="00CA0344"/>
    <w:rsid w:val="00CA19E5"/>
    <w:rsid w:val="00CA2819"/>
    <w:rsid w:val="00CB0165"/>
    <w:rsid w:val="00CB0ED0"/>
    <w:rsid w:val="00CB2A54"/>
    <w:rsid w:val="00CB58ED"/>
    <w:rsid w:val="00CC4EF1"/>
    <w:rsid w:val="00CC69EB"/>
    <w:rsid w:val="00CD244F"/>
    <w:rsid w:val="00CD2C43"/>
    <w:rsid w:val="00CD5687"/>
    <w:rsid w:val="00CD74A2"/>
    <w:rsid w:val="00CD7BFB"/>
    <w:rsid w:val="00CE27A7"/>
    <w:rsid w:val="00CE3D2B"/>
    <w:rsid w:val="00CE3DB1"/>
    <w:rsid w:val="00CF0A66"/>
    <w:rsid w:val="00CF0EE0"/>
    <w:rsid w:val="00CF1031"/>
    <w:rsid w:val="00CF1149"/>
    <w:rsid w:val="00D00351"/>
    <w:rsid w:val="00D00994"/>
    <w:rsid w:val="00D014F6"/>
    <w:rsid w:val="00D01775"/>
    <w:rsid w:val="00D03060"/>
    <w:rsid w:val="00D15D5D"/>
    <w:rsid w:val="00D20412"/>
    <w:rsid w:val="00D20A24"/>
    <w:rsid w:val="00D213F3"/>
    <w:rsid w:val="00D223E7"/>
    <w:rsid w:val="00D237E1"/>
    <w:rsid w:val="00D3477F"/>
    <w:rsid w:val="00D364DB"/>
    <w:rsid w:val="00D402E8"/>
    <w:rsid w:val="00D42585"/>
    <w:rsid w:val="00D4319B"/>
    <w:rsid w:val="00D43287"/>
    <w:rsid w:val="00D4615A"/>
    <w:rsid w:val="00D4679C"/>
    <w:rsid w:val="00D46A5B"/>
    <w:rsid w:val="00D519B7"/>
    <w:rsid w:val="00D54519"/>
    <w:rsid w:val="00D5735D"/>
    <w:rsid w:val="00D6517D"/>
    <w:rsid w:val="00D6683C"/>
    <w:rsid w:val="00D70630"/>
    <w:rsid w:val="00D7297E"/>
    <w:rsid w:val="00D74399"/>
    <w:rsid w:val="00D74BAF"/>
    <w:rsid w:val="00D85C6D"/>
    <w:rsid w:val="00D8601D"/>
    <w:rsid w:val="00D86D79"/>
    <w:rsid w:val="00D91685"/>
    <w:rsid w:val="00D9328C"/>
    <w:rsid w:val="00DA167C"/>
    <w:rsid w:val="00DA2D43"/>
    <w:rsid w:val="00DA5C7D"/>
    <w:rsid w:val="00DA6754"/>
    <w:rsid w:val="00DB1B24"/>
    <w:rsid w:val="00DC25F9"/>
    <w:rsid w:val="00DC481C"/>
    <w:rsid w:val="00DD0073"/>
    <w:rsid w:val="00DD1EF9"/>
    <w:rsid w:val="00DD32E1"/>
    <w:rsid w:val="00DD54A2"/>
    <w:rsid w:val="00DD7D1E"/>
    <w:rsid w:val="00DE0001"/>
    <w:rsid w:val="00DE5354"/>
    <w:rsid w:val="00DE65CF"/>
    <w:rsid w:val="00DF2E6E"/>
    <w:rsid w:val="00DF55CF"/>
    <w:rsid w:val="00E02751"/>
    <w:rsid w:val="00E10482"/>
    <w:rsid w:val="00E10CF4"/>
    <w:rsid w:val="00E12BA0"/>
    <w:rsid w:val="00E15C1B"/>
    <w:rsid w:val="00E17179"/>
    <w:rsid w:val="00E24524"/>
    <w:rsid w:val="00E25C7C"/>
    <w:rsid w:val="00E300A6"/>
    <w:rsid w:val="00E32A27"/>
    <w:rsid w:val="00E37F11"/>
    <w:rsid w:val="00E44DB3"/>
    <w:rsid w:val="00E47AF6"/>
    <w:rsid w:val="00E47B09"/>
    <w:rsid w:val="00E51D23"/>
    <w:rsid w:val="00E560D0"/>
    <w:rsid w:val="00E57A10"/>
    <w:rsid w:val="00E64C9C"/>
    <w:rsid w:val="00E65753"/>
    <w:rsid w:val="00E66380"/>
    <w:rsid w:val="00E73D27"/>
    <w:rsid w:val="00E74705"/>
    <w:rsid w:val="00E7505E"/>
    <w:rsid w:val="00E757A7"/>
    <w:rsid w:val="00E844C6"/>
    <w:rsid w:val="00E87CF1"/>
    <w:rsid w:val="00E90AF6"/>
    <w:rsid w:val="00E90BAA"/>
    <w:rsid w:val="00E91E9C"/>
    <w:rsid w:val="00E97E22"/>
    <w:rsid w:val="00EB4AE1"/>
    <w:rsid w:val="00EC1E43"/>
    <w:rsid w:val="00EC5A47"/>
    <w:rsid w:val="00ED7762"/>
    <w:rsid w:val="00EE3D10"/>
    <w:rsid w:val="00EE6EBC"/>
    <w:rsid w:val="00F030CD"/>
    <w:rsid w:val="00F03725"/>
    <w:rsid w:val="00F04CC7"/>
    <w:rsid w:val="00F07655"/>
    <w:rsid w:val="00F076E8"/>
    <w:rsid w:val="00F1382B"/>
    <w:rsid w:val="00F165FA"/>
    <w:rsid w:val="00F16E00"/>
    <w:rsid w:val="00F218D0"/>
    <w:rsid w:val="00F308D3"/>
    <w:rsid w:val="00F31922"/>
    <w:rsid w:val="00F37F44"/>
    <w:rsid w:val="00F5141F"/>
    <w:rsid w:val="00F52973"/>
    <w:rsid w:val="00F5667B"/>
    <w:rsid w:val="00F574D8"/>
    <w:rsid w:val="00F57FCF"/>
    <w:rsid w:val="00F6074C"/>
    <w:rsid w:val="00F6178F"/>
    <w:rsid w:val="00F6290D"/>
    <w:rsid w:val="00F635B1"/>
    <w:rsid w:val="00F7052F"/>
    <w:rsid w:val="00F710E4"/>
    <w:rsid w:val="00F723FD"/>
    <w:rsid w:val="00F73670"/>
    <w:rsid w:val="00F77FBF"/>
    <w:rsid w:val="00F83B88"/>
    <w:rsid w:val="00F86B3D"/>
    <w:rsid w:val="00F86B80"/>
    <w:rsid w:val="00F90DBF"/>
    <w:rsid w:val="00F91486"/>
    <w:rsid w:val="00F914CC"/>
    <w:rsid w:val="00F91C91"/>
    <w:rsid w:val="00F920CD"/>
    <w:rsid w:val="00F951E2"/>
    <w:rsid w:val="00FA15BD"/>
    <w:rsid w:val="00FA38B6"/>
    <w:rsid w:val="00FA4483"/>
    <w:rsid w:val="00FA4651"/>
    <w:rsid w:val="00FA4E7E"/>
    <w:rsid w:val="00FB1DF0"/>
    <w:rsid w:val="00FB31FE"/>
    <w:rsid w:val="00FC2E9D"/>
    <w:rsid w:val="00FD3935"/>
    <w:rsid w:val="00FD4244"/>
    <w:rsid w:val="00FD707A"/>
    <w:rsid w:val="00FD7BF2"/>
    <w:rsid w:val="00FE0FD3"/>
    <w:rsid w:val="00FE20FB"/>
    <w:rsid w:val="00FE2362"/>
    <w:rsid w:val="00FF297F"/>
    <w:rsid w:val="00FF3EF9"/>
    <w:rsid w:val="00FF5CD8"/>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E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5753">
      <w:bodyDiv w:val="1"/>
      <w:marLeft w:val="0"/>
      <w:marRight w:val="0"/>
      <w:marTop w:val="0"/>
      <w:marBottom w:val="0"/>
      <w:divBdr>
        <w:top w:val="none" w:sz="0" w:space="0" w:color="auto"/>
        <w:left w:val="none" w:sz="0" w:space="0" w:color="auto"/>
        <w:bottom w:val="none" w:sz="0" w:space="0" w:color="auto"/>
        <w:right w:val="none" w:sz="0" w:space="0" w:color="auto"/>
      </w:divBdr>
      <w:divsChild>
        <w:div w:id="1875002872">
          <w:marLeft w:val="0"/>
          <w:marRight w:val="0"/>
          <w:marTop w:val="0"/>
          <w:marBottom w:val="0"/>
          <w:divBdr>
            <w:top w:val="none" w:sz="0" w:space="0" w:color="auto"/>
            <w:left w:val="none" w:sz="0" w:space="0" w:color="auto"/>
            <w:bottom w:val="none" w:sz="0" w:space="0" w:color="auto"/>
            <w:right w:val="none" w:sz="0" w:space="0" w:color="auto"/>
          </w:divBdr>
          <w:divsChild>
            <w:div w:id="1958834427">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sChild>
                    <w:div w:id="483280983">
                      <w:marLeft w:val="0"/>
                      <w:marRight w:val="0"/>
                      <w:marTop w:val="0"/>
                      <w:marBottom w:val="0"/>
                      <w:divBdr>
                        <w:top w:val="none" w:sz="0" w:space="0" w:color="auto"/>
                        <w:left w:val="none" w:sz="0" w:space="0" w:color="auto"/>
                        <w:bottom w:val="none" w:sz="0" w:space="0" w:color="auto"/>
                        <w:right w:val="single" w:sz="6" w:space="12" w:color="EEDDCC"/>
                      </w:divBdr>
                      <w:divsChild>
                        <w:div w:id="374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382">
      <w:bodyDiv w:val="1"/>
      <w:marLeft w:val="0"/>
      <w:marRight w:val="0"/>
      <w:marTop w:val="0"/>
      <w:marBottom w:val="0"/>
      <w:divBdr>
        <w:top w:val="none" w:sz="0" w:space="0" w:color="auto"/>
        <w:left w:val="none" w:sz="0" w:space="0" w:color="auto"/>
        <w:bottom w:val="none" w:sz="0" w:space="0" w:color="auto"/>
        <w:right w:val="none" w:sz="0" w:space="0" w:color="auto"/>
      </w:divBdr>
      <w:divsChild>
        <w:div w:id="1321737407">
          <w:marLeft w:val="0"/>
          <w:marRight w:val="0"/>
          <w:marTop w:val="0"/>
          <w:marBottom w:val="0"/>
          <w:divBdr>
            <w:top w:val="none" w:sz="0" w:space="0" w:color="auto"/>
            <w:left w:val="none" w:sz="0" w:space="0" w:color="auto"/>
            <w:bottom w:val="none" w:sz="0" w:space="0" w:color="auto"/>
            <w:right w:val="none" w:sz="0" w:space="0" w:color="auto"/>
          </w:divBdr>
          <w:divsChild>
            <w:div w:id="1293831472">
              <w:marLeft w:val="0"/>
              <w:marRight w:val="0"/>
              <w:marTop w:val="0"/>
              <w:marBottom w:val="0"/>
              <w:divBdr>
                <w:top w:val="none" w:sz="0" w:space="0" w:color="auto"/>
                <w:left w:val="none" w:sz="0" w:space="0" w:color="auto"/>
                <w:bottom w:val="none" w:sz="0" w:space="0" w:color="auto"/>
                <w:right w:val="none" w:sz="0" w:space="0" w:color="auto"/>
              </w:divBdr>
              <w:divsChild>
                <w:div w:id="1366835717">
                  <w:marLeft w:val="0"/>
                  <w:marRight w:val="0"/>
                  <w:marTop w:val="0"/>
                  <w:marBottom w:val="0"/>
                  <w:divBdr>
                    <w:top w:val="none" w:sz="0" w:space="0" w:color="auto"/>
                    <w:left w:val="none" w:sz="0" w:space="0" w:color="auto"/>
                    <w:bottom w:val="none" w:sz="0" w:space="0" w:color="auto"/>
                    <w:right w:val="none" w:sz="0" w:space="0" w:color="auto"/>
                  </w:divBdr>
                  <w:divsChild>
                    <w:div w:id="1303850830">
                      <w:marLeft w:val="0"/>
                      <w:marRight w:val="0"/>
                      <w:marTop w:val="0"/>
                      <w:marBottom w:val="0"/>
                      <w:divBdr>
                        <w:top w:val="none" w:sz="0" w:space="0" w:color="auto"/>
                        <w:left w:val="none" w:sz="0" w:space="0" w:color="auto"/>
                        <w:bottom w:val="none" w:sz="0" w:space="0" w:color="auto"/>
                        <w:right w:val="single" w:sz="6" w:space="12" w:color="EEDDCC"/>
                      </w:divBdr>
                      <w:divsChild>
                        <w:div w:id="591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5392">
      <w:bodyDiv w:val="1"/>
      <w:marLeft w:val="0"/>
      <w:marRight w:val="0"/>
      <w:marTop w:val="0"/>
      <w:marBottom w:val="0"/>
      <w:divBdr>
        <w:top w:val="none" w:sz="0" w:space="0" w:color="auto"/>
        <w:left w:val="none" w:sz="0" w:space="0" w:color="auto"/>
        <w:bottom w:val="none" w:sz="0" w:space="0" w:color="auto"/>
        <w:right w:val="none" w:sz="0" w:space="0" w:color="auto"/>
      </w:divBdr>
      <w:divsChild>
        <w:div w:id="506679834">
          <w:marLeft w:val="0"/>
          <w:marRight w:val="0"/>
          <w:marTop w:val="0"/>
          <w:marBottom w:val="0"/>
          <w:divBdr>
            <w:top w:val="none" w:sz="0" w:space="0" w:color="auto"/>
            <w:left w:val="none" w:sz="0" w:space="0" w:color="auto"/>
            <w:bottom w:val="none" w:sz="0" w:space="0" w:color="auto"/>
            <w:right w:val="none" w:sz="0" w:space="0" w:color="auto"/>
          </w:divBdr>
          <w:divsChild>
            <w:div w:id="1392927982">
              <w:marLeft w:val="0"/>
              <w:marRight w:val="0"/>
              <w:marTop w:val="0"/>
              <w:marBottom w:val="0"/>
              <w:divBdr>
                <w:top w:val="none" w:sz="0" w:space="0" w:color="auto"/>
                <w:left w:val="none" w:sz="0" w:space="0" w:color="auto"/>
                <w:bottom w:val="none" w:sz="0" w:space="0" w:color="auto"/>
                <w:right w:val="none" w:sz="0" w:space="0" w:color="auto"/>
              </w:divBdr>
              <w:divsChild>
                <w:div w:id="1576041049">
                  <w:marLeft w:val="0"/>
                  <w:marRight w:val="0"/>
                  <w:marTop w:val="0"/>
                  <w:marBottom w:val="0"/>
                  <w:divBdr>
                    <w:top w:val="none" w:sz="0" w:space="0" w:color="auto"/>
                    <w:left w:val="none" w:sz="0" w:space="0" w:color="auto"/>
                    <w:bottom w:val="none" w:sz="0" w:space="0" w:color="auto"/>
                    <w:right w:val="none" w:sz="0" w:space="0" w:color="auto"/>
                  </w:divBdr>
                  <w:divsChild>
                    <w:div w:id="399331890">
                      <w:marLeft w:val="0"/>
                      <w:marRight w:val="0"/>
                      <w:marTop w:val="0"/>
                      <w:marBottom w:val="0"/>
                      <w:divBdr>
                        <w:top w:val="none" w:sz="0" w:space="0" w:color="auto"/>
                        <w:left w:val="none" w:sz="0" w:space="0" w:color="auto"/>
                        <w:bottom w:val="none" w:sz="0" w:space="0" w:color="auto"/>
                        <w:right w:val="single" w:sz="6" w:space="12" w:color="EEDDCC"/>
                      </w:divBdr>
                      <w:divsChild>
                        <w:div w:id="13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7944">
      <w:bodyDiv w:val="1"/>
      <w:marLeft w:val="0"/>
      <w:marRight w:val="0"/>
      <w:marTop w:val="0"/>
      <w:marBottom w:val="0"/>
      <w:divBdr>
        <w:top w:val="none" w:sz="0" w:space="0" w:color="auto"/>
        <w:left w:val="none" w:sz="0" w:space="0" w:color="auto"/>
        <w:bottom w:val="none" w:sz="0" w:space="0" w:color="auto"/>
        <w:right w:val="none" w:sz="0" w:space="0" w:color="auto"/>
      </w:divBdr>
      <w:divsChild>
        <w:div w:id="1263223641">
          <w:marLeft w:val="0"/>
          <w:marRight w:val="0"/>
          <w:marTop w:val="0"/>
          <w:marBottom w:val="0"/>
          <w:divBdr>
            <w:top w:val="none" w:sz="0" w:space="0" w:color="auto"/>
            <w:left w:val="none" w:sz="0" w:space="0" w:color="auto"/>
            <w:bottom w:val="none" w:sz="0" w:space="0" w:color="auto"/>
            <w:right w:val="none" w:sz="0" w:space="0" w:color="auto"/>
          </w:divBdr>
          <w:divsChild>
            <w:div w:id="1476684446">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954168638">
                      <w:marLeft w:val="0"/>
                      <w:marRight w:val="0"/>
                      <w:marTop w:val="0"/>
                      <w:marBottom w:val="0"/>
                      <w:divBdr>
                        <w:top w:val="none" w:sz="0" w:space="0" w:color="auto"/>
                        <w:left w:val="none" w:sz="0" w:space="0" w:color="auto"/>
                        <w:bottom w:val="none" w:sz="0" w:space="0" w:color="auto"/>
                        <w:right w:val="single" w:sz="6" w:space="12" w:color="EEDDCC"/>
                      </w:divBdr>
                      <w:divsChild>
                        <w:div w:id="21290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154801">
      <w:bodyDiv w:val="1"/>
      <w:marLeft w:val="0"/>
      <w:marRight w:val="0"/>
      <w:marTop w:val="0"/>
      <w:marBottom w:val="0"/>
      <w:divBdr>
        <w:top w:val="none" w:sz="0" w:space="0" w:color="auto"/>
        <w:left w:val="none" w:sz="0" w:space="0" w:color="auto"/>
        <w:bottom w:val="none" w:sz="0" w:space="0" w:color="auto"/>
        <w:right w:val="none" w:sz="0" w:space="0" w:color="auto"/>
      </w:divBdr>
      <w:divsChild>
        <w:div w:id="389577971">
          <w:marLeft w:val="0"/>
          <w:marRight w:val="0"/>
          <w:marTop w:val="0"/>
          <w:marBottom w:val="0"/>
          <w:divBdr>
            <w:top w:val="none" w:sz="0" w:space="0" w:color="auto"/>
            <w:left w:val="none" w:sz="0" w:space="0" w:color="auto"/>
            <w:bottom w:val="none" w:sz="0" w:space="0" w:color="auto"/>
            <w:right w:val="none" w:sz="0" w:space="0" w:color="auto"/>
          </w:divBdr>
          <w:divsChild>
            <w:div w:id="536355069">
              <w:marLeft w:val="0"/>
              <w:marRight w:val="0"/>
              <w:marTop w:val="0"/>
              <w:marBottom w:val="0"/>
              <w:divBdr>
                <w:top w:val="none" w:sz="0" w:space="0" w:color="auto"/>
                <w:left w:val="none" w:sz="0" w:space="0" w:color="auto"/>
                <w:bottom w:val="none" w:sz="0" w:space="0" w:color="auto"/>
                <w:right w:val="none" w:sz="0" w:space="0" w:color="auto"/>
              </w:divBdr>
              <w:divsChild>
                <w:div w:id="1410693950">
                  <w:marLeft w:val="0"/>
                  <w:marRight w:val="0"/>
                  <w:marTop w:val="0"/>
                  <w:marBottom w:val="0"/>
                  <w:divBdr>
                    <w:top w:val="none" w:sz="0" w:space="0" w:color="auto"/>
                    <w:left w:val="none" w:sz="0" w:space="0" w:color="auto"/>
                    <w:bottom w:val="none" w:sz="0" w:space="0" w:color="auto"/>
                    <w:right w:val="none" w:sz="0" w:space="0" w:color="auto"/>
                  </w:divBdr>
                  <w:divsChild>
                    <w:div w:id="541862600">
                      <w:marLeft w:val="0"/>
                      <w:marRight w:val="0"/>
                      <w:marTop w:val="0"/>
                      <w:marBottom w:val="0"/>
                      <w:divBdr>
                        <w:top w:val="none" w:sz="0" w:space="0" w:color="auto"/>
                        <w:left w:val="none" w:sz="0" w:space="0" w:color="auto"/>
                        <w:bottom w:val="none" w:sz="0" w:space="0" w:color="auto"/>
                        <w:right w:val="single" w:sz="6" w:space="12" w:color="EEDDCC"/>
                      </w:divBdr>
                      <w:divsChild>
                        <w:div w:id="16217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4483">
      <w:bodyDiv w:val="1"/>
      <w:marLeft w:val="0"/>
      <w:marRight w:val="0"/>
      <w:marTop w:val="0"/>
      <w:marBottom w:val="0"/>
      <w:divBdr>
        <w:top w:val="none" w:sz="0" w:space="0" w:color="auto"/>
        <w:left w:val="none" w:sz="0" w:space="0" w:color="auto"/>
        <w:bottom w:val="none" w:sz="0" w:space="0" w:color="auto"/>
        <w:right w:val="none" w:sz="0" w:space="0" w:color="auto"/>
      </w:divBdr>
      <w:divsChild>
        <w:div w:id="1102846226">
          <w:marLeft w:val="0"/>
          <w:marRight w:val="0"/>
          <w:marTop w:val="0"/>
          <w:marBottom w:val="0"/>
          <w:divBdr>
            <w:top w:val="none" w:sz="0" w:space="0" w:color="auto"/>
            <w:left w:val="none" w:sz="0" w:space="0" w:color="auto"/>
            <w:bottom w:val="none" w:sz="0" w:space="0" w:color="auto"/>
            <w:right w:val="none" w:sz="0" w:space="0" w:color="auto"/>
          </w:divBdr>
          <w:divsChild>
            <w:div w:id="853569702">
              <w:marLeft w:val="0"/>
              <w:marRight w:val="0"/>
              <w:marTop w:val="0"/>
              <w:marBottom w:val="0"/>
              <w:divBdr>
                <w:top w:val="none" w:sz="0" w:space="0" w:color="auto"/>
                <w:left w:val="none" w:sz="0" w:space="0" w:color="auto"/>
                <w:bottom w:val="none" w:sz="0" w:space="0" w:color="auto"/>
                <w:right w:val="none" w:sz="0" w:space="0" w:color="auto"/>
              </w:divBdr>
              <w:divsChild>
                <w:div w:id="1343822150">
                  <w:marLeft w:val="0"/>
                  <w:marRight w:val="0"/>
                  <w:marTop w:val="0"/>
                  <w:marBottom w:val="0"/>
                  <w:divBdr>
                    <w:top w:val="none" w:sz="0" w:space="0" w:color="auto"/>
                    <w:left w:val="none" w:sz="0" w:space="0" w:color="auto"/>
                    <w:bottom w:val="none" w:sz="0" w:space="0" w:color="auto"/>
                    <w:right w:val="none" w:sz="0" w:space="0" w:color="auto"/>
                  </w:divBdr>
                  <w:divsChild>
                    <w:div w:id="1988243471">
                      <w:marLeft w:val="0"/>
                      <w:marRight w:val="0"/>
                      <w:marTop w:val="0"/>
                      <w:marBottom w:val="0"/>
                      <w:divBdr>
                        <w:top w:val="none" w:sz="0" w:space="0" w:color="auto"/>
                        <w:left w:val="none" w:sz="0" w:space="0" w:color="auto"/>
                        <w:bottom w:val="none" w:sz="0" w:space="0" w:color="auto"/>
                        <w:right w:val="single" w:sz="6" w:space="12" w:color="EEDDCC"/>
                      </w:divBdr>
                      <w:divsChild>
                        <w:div w:id="10378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3725">
      <w:bodyDiv w:val="1"/>
      <w:marLeft w:val="0"/>
      <w:marRight w:val="0"/>
      <w:marTop w:val="0"/>
      <w:marBottom w:val="0"/>
      <w:divBdr>
        <w:top w:val="none" w:sz="0" w:space="0" w:color="auto"/>
        <w:left w:val="none" w:sz="0" w:space="0" w:color="auto"/>
        <w:bottom w:val="none" w:sz="0" w:space="0" w:color="auto"/>
        <w:right w:val="none" w:sz="0" w:space="0" w:color="auto"/>
      </w:divBdr>
      <w:divsChild>
        <w:div w:id="206718997">
          <w:marLeft w:val="0"/>
          <w:marRight w:val="0"/>
          <w:marTop w:val="0"/>
          <w:marBottom w:val="0"/>
          <w:divBdr>
            <w:top w:val="none" w:sz="0" w:space="0" w:color="auto"/>
            <w:left w:val="none" w:sz="0" w:space="0" w:color="auto"/>
            <w:bottom w:val="none" w:sz="0" w:space="0" w:color="auto"/>
            <w:right w:val="none" w:sz="0" w:space="0" w:color="auto"/>
          </w:divBdr>
          <w:divsChild>
            <w:div w:id="948664572">
              <w:marLeft w:val="0"/>
              <w:marRight w:val="0"/>
              <w:marTop w:val="0"/>
              <w:marBottom w:val="0"/>
              <w:divBdr>
                <w:top w:val="none" w:sz="0" w:space="0" w:color="auto"/>
                <w:left w:val="none" w:sz="0" w:space="0" w:color="auto"/>
                <w:bottom w:val="none" w:sz="0" w:space="0" w:color="auto"/>
                <w:right w:val="none" w:sz="0" w:space="0" w:color="auto"/>
              </w:divBdr>
              <w:divsChild>
                <w:div w:id="2104521861">
                  <w:marLeft w:val="0"/>
                  <w:marRight w:val="0"/>
                  <w:marTop w:val="0"/>
                  <w:marBottom w:val="0"/>
                  <w:divBdr>
                    <w:top w:val="none" w:sz="0" w:space="0" w:color="auto"/>
                    <w:left w:val="none" w:sz="0" w:space="0" w:color="auto"/>
                    <w:bottom w:val="none" w:sz="0" w:space="0" w:color="auto"/>
                    <w:right w:val="none" w:sz="0" w:space="0" w:color="auto"/>
                  </w:divBdr>
                  <w:divsChild>
                    <w:div w:id="1368719797">
                      <w:marLeft w:val="0"/>
                      <w:marRight w:val="0"/>
                      <w:marTop w:val="0"/>
                      <w:marBottom w:val="0"/>
                      <w:divBdr>
                        <w:top w:val="none" w:sz="0" w:space="0" w:color="auto"/>
                        <w:left w:val="none" w:sz="0" w:space="0" w:color="auto"/>
                        <w:bottom w:val="none" w:sz="0" w:space="0" w:color="auto"/>
                        <w:right w:val="single" w:sz="6" w:space="12" w:color="EEDDCC"/>
                      </w:divBdr>
                      <w:divsChild>
                        <w:div w:id="13176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457">
      <w:bodyDiv w:val="1"/>
      <w:marLeft w:val="0"/>
      <w:marRight w:val="0"/>
      <w:marTop w:val="0"/>
      <w:marBottom w:val="0"/>
      <w:divBdr>
        <w:top w:val="none" w:sz="0" w:space="0" w:color="auto"/>
        <w:left w:val="none" w:sz="0" w:space="0" w:color="auto"/>
        <w:bottom w:val="none" w:sz="0" w:space="0" w:color="auto"/>
        <w:right w:val="none" w:sz="0" w:space="0" w:color="auto"/>
      </w:divBdr>
      <w:divsChild>
        <w:div w:id="1722552036">
          <w:marLeft w:val="0"/>
          <w:marRight w:val="0"/>
          <w:marTop w:val="0"/>
          <w:marBottom w:val="0"/>
          <w:divBdr>
            <w:top w:val="none" w:sz="0" w:space="0" w:color="auto"/>
            <w:left w:val="none" w:sz="0" w:space="0" w:color="auto"/>
            <w:bottom w:val="none" w:sz="0" w:space="0" w:color="auto"/>
            <w:right w:val="none" w:sz="0" w:space="0" w:color="auto"/>
          </w:divBdr>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852933">
      <w:bodyDiv w:val="1"/>
      <w:marLeft w:val="0"/>
      <w:marRight w:val="0"/>
      <w:marTop w:val="0"/>
      <w:marBottom w:val="0"/>
      <w:divBdr>
        <w:top w:val="none" w:sz="0" w:space="0" w:color="auto"/>
        <w:left w:val="none" w:sz="0" w:space="0" w:color="auto"/>
        <w:bottom w:val="none" w:sz="0" w:space="0" w:color="auto"/>
        <w:right w:val="none" w:sz="0" w:space="0" w:color="auto"/>
      </w:divBdr>
      <w:divsChild>
        <w:div w:id="1166092306">
          <w:marLeft w:val="0"/>
          <w:marRight w:val="0"/>
          <w:marTop w:val="0"/>
          <w:marBottom w:val="0"/>
          <w:divBdr>
            <w:top w:val="none" w:sz="0" w:space="0" w:color="auto"/>
            <w:left w:val="none" w:sz="0" w:space="0" w:color="auto"/>
            <w:bottom w:val="none" w:sz="0" w:space="0" w:color="auto"/>
            <w:right w:val="none" w:sz="0" w:space="0" w:color="auto"/>
          </w:divBdr>
          <w:divsChild>
            <w:div w:id="1388644848">
              <w:marLeft w:val="0"/>
              <w:marRight w:val="0"/>
              <w:marTop w:val="0"/>
              <w:marBottom w:val="0"/>
              <w:divBdr>
                <w:top w:val="none" w:sz="0" w:space="0" w:color="auto"/>
                <w:left w:val="none" w:sz="0" w:space="0" w:color="auto"/>
                <w:bottom w:val="none" w:sz="0" w:space="0" w:color="auto"/>
                <w:right w:val="none" w:sz="0" w:space="0" w:color="auto"/>
              </w:divBdr>
              <w:divsChild>
                <w:div w:id="6294307">
                  <w:marLeft w:val="0"/>
                  <w:marRight w:val="0"/>
                  <w:marTop w:val="0"/>
                  <w:marBottom w:val="0"/>
                  <w:divBdr>
                    <w:top w:val="none" w:sz="0" w:space="0" w:color="auto"/>
                    <w:left w:val="none" w:sz="0" w:space="0" w:color="auto"/>
                    <w:bottom w:val="none" w:sz="0" w:space="0" w:color="auto"/>
                    <w:right w:val="none" w:sz="0" w:space="0" w:color="auto"/>
                  </w:divBdr>
                  <w:divsChild>
                    <w:div w:id="20597925">
                      <w:marLeft w:val="0"/>
                      <w:marRight w:val="0"/>
                      <w:marTop w:val="0"/>
                      <w:marBottom w:val="0"/>
                      <w:divBdr>
                        <w:top w:val="none" w:sz="0" w:space="0" w:color="auto"/>
                        <w:left w:val="none" w:sz="0" w:space="0" w:color="auto"/>
                        <w:bottom w:val="none" w:sz="0" w:space="0" w:color="auto"/>
                        <w:right w:val="single" w:sz="6" w:space="12" w:color="EEDDCC"/>
                      </w:divBdr>
                      <w:divsChild>
                        <w:div w:id="17911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95061">
      <w:bodyDiv w:val="1"/>
      <w:marLeft w:val="0"/>
      <w:marRight w:val="0"/>
      <w:marTop w:val="0"/>
      <w:marBottom w:val="0"/>
      <w:divBdr>
        <w:top w:val="none" w:sz="0" w:space="0" w:color="auto"/>
        <w:left w:val="none" w:sz="0" w:space="0" w:color="auto"/>
        <w:bottom w:val="none" w:sz="0" w:space="0" w:color="auto"/>
        <w:right w:val="none" w:sz="0" w:space="0" w:color="auto"/>
      </w:divBdr>
      <w:divsChild>
        <w:div w:id="897209028">
          <w:marLeft w:val="0"/>
          <w:marRight w:val="0"/>
          <w:marTop w:val="0"/>
          <w:marBottom w:val="0"/>
          <w:divBdr>
            <w:top w:val="none" w:sz="0" w:space="0" w:color="auto"/>
            <w:left w:val="none" w:sz="0" w:space="0" w:color="auto"/>
            <w:bottom w:val="none" w:sz="0" w:space="0" w:color="auto"/>
            <w:right w:val="none" w:sz="0" w:space="0" w:color="auto"/>
          </w:divBdr>
          <w:divsChild>
            <w:div w:id="1846169610">
              <w:marLeft w:val="0"/>
              <w:marRight w:val="0"/>
              <w:marTop w:val="0"/>
              <w:marBottom w:val="0"/>
              <w:divBdr>
                <w:top w:val="none" w:sz="0" w:space="0" w:color="auto"/>
                <w:left w:val="none" w:sz="0" w:space="0" w:color="auto"/>
                <w:bottom w:val="none" w:sz="0" w:space="0" w:color="auto"/>
                <w:right w:val="none" w:sz="0" w:space="0" w:color="auto"/>
              </w:divBdr>
              <w:divsChild>
                <w:div w:id="1226188532">
                  <w:marLeft w:val="0"/>
                  <w:marRight w:val="0"/>
                  <w:marTop w:val="0"/>
                  <w:marBottom w:val="0"/>
                  <w:divBdr>
                    <w:top w:val="none" w:sz="0" w:space="0" w:color="auto"/>
                    <w:left w:val="none" w:sz="0" w:space="0" w:color="auto"/>
                    <w:bottom w:val="none" w:sz="0" w:space="0" w:color="auto"/>
                    <w:right w:val="none" w:sz="0" w:space="0" w:color="auto"/>
                  </w:divBdr>
                  <w:divsChild>
                    <w:div w:id="840850397">
                      <w:marLeft w:val="0"/>
                      <w:marRight w:val="0"/>
                      <w:marTop w:val="0"/>
                      <w:marBottom w:val="0"/>
                      <w:divBdr>
                        <w:top w:val="none" w:sz="0" w:space="0" w:color="auto"/>
                        <w:left w:val="none" w:sz="0" w:space="0" w:color="auto"/>
                        <w:bottom w:val="none" w:sz="0" w:space="0" w:color="auto"/>
                        <w:right w:val="single" w:sz="6" w:space="12" w:color="EEDDCC"/>
                      </w:divBdr>
                      <w:divsChild>
                        <w:div w:id="901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767">
      <w:bodyDiv w:val="1"/>
      <w:marLeft w:val="0"/>
      <w:marRight w:val="0"/>
      <w:marTop w:val="0"/>
      <w:marBottom w:val="0"/>
      <w:divBdr>
        <w:top w:val="none" w:sz="0" w:space="0" w:color="auto"/>
        <w:left w:val="none" w:sz="0" w:space="0" w:color="auto"/>
        <w:bottom w:val="none" w:sz="0" w:space="0" w:color="auto"/>
        <w:right w:val="none" w:sz="0" w:space="0" w:color="auto"/>
      </w:divBdr>
      <w:divsChild>
        <w:div w:id="6641820">
          <w:marLeft w:val="720"/>
          <w:marRight w:val="720"/>
          <w:marTop w:val="0"/>
          <w:marBottom w:val="0"/>
          <w:divBdr>
            <w:top w:val="none" w:sz="0" w:space="0" w:color="auto"/>
            <w:left w:val="none" w:sz="0" w:space="0" w:color="auto"/>
            <w:bottom w:val="none" w:sz="0" w:space="0" w:color="auto"/>
            <w:right w:val="none" w:sz="0" w:space="0" w:color="auto"/>
          </w:divBdr>
          <w:divsChild>
            <w:div w:id="790320621">
              <w:marLeft w:val="0"/>
              <w:marRight w:val="0"/>
              <w:marTop w:val="0"/>
              <w:marBottom w:val="0"/>
              <w:divBdr>
                <w:top w:val="none" w:sz="0" w:space="0" w:color="auto"/>
                <w:left w:val="none" w:sz="0" w:space="0" w:color="auto"/>
                <w:bottom w:val="none" w:sz="0" w:space="0" w:color="auto"/>
                <w:right w:val="none" w:sz="0" w:space="0" w:color="auto"/>
              </w:divBdr>
              <w:divsChild>
                <w:div w:id="1520512004">
                  <w:marLeft w:val="0"/>
                  <w:marRight w:val="0"/>
                  <w:marTop w:val="0"/>
                  <w:marBottom w:val="300"/>
                  <w:divBdr>
                    <w:top w:val="none" w:sz="0" w:space="0" w:color="auto"/>
                    <w:left w:val="none" w:sz="0" w:space="0" w:color="auto"/>
                    <w:bottom w:val="dotted" w:sz="6" w:space="8" w:color="000033"/>
                    <w:right w:val="none" w:sz="0" w:space="0" w:color="auto"/>
                  </w:divBdr>
                  <w:divsChild>
                    <w:div w:id="848252335">
                      <w:marLeft w:val="0"/>
                      <w:marRight w:val="0"/>
                      <w:marTop w:val="0"/>
                      <w:marBottom w:val="0"/>
                      <w:divBdr>
                        <w:top w:val="none" w:sz="0" w:space="0" w:color="auto"/>
                        <w:left w:val="none" w:sz="0" w:space="0" w:color="auto"/>
                        <w:bottom w:val="none" w:sz="0" w:space="0" w:color="auto"/>
                        <w:right w:val="none" w:sz="0" w:space="0" w:color="auto"/>
                      </w:divBdr>
                      <w:divsChild>
                        <w:div w:id="75175051">
                          <w:marLeft w:val="0"/>
                          <w:marRight w:val="0"/>
                          <w:marTop w:val="0"/>
                          <w:marBottom w:val="0"/>
                          <w:divBdr>
                            <w:top w:val="none" w:sz="0" w:space="0" w:color="auto"/>
                            <w:left w:val="none" w:sz="0" w:space="0" w:color="auto"/>
                            <w:bottom w:val="none" w:sz="0" w:space="0" w:color="auto"/>
                            <w:right w:val="none" w:sz="0" w:space="0" w:color="auto"/>
                          </w:divBdr>
                          <w:divsChild>
                            <w:div w:id="1059327147">
                              <w:marLeft w:val="0"/>
                              <w:marRight w:val="0"/>
                              <w:marTop w:val="0"/>
                              <w:marBottom w:val="0"/>
                              <w:divBdr>
                                <w:top w:val="none" w:sz="0" w:space="0" w:color="auto"/>
                                <w:left w:val="none" w:sz="0" w:space="0" w:color="auto"/>
                                <w:bottom w:val="none" w:sz="0" w:space="0" w:color="auto"/>
                                <w:right w:val="none" w:sz="0" w:space="0" w:color="auto"/>
                              </w:divBdr>
                              <w:divsChild>
                                <w:div w:id="879317219">
                                  <w:marLeft w:val="0"/>
                                  <w:marRight w:val="0"/>
                                  <w:marTop w:val="0"/>
                                  <w:marBottom w:val="0"/>
                                  <w:divBdr>
                                    <w:top w:val="none" w:sz="0" w:space="0" w:color="auto"/>
                                    <w:left w:val="none" w:sz="0" w:space="0" w:color="auto"/>
                                    <w:bottom w:val="none" w:sz="0" w:space="0" w:color="auto"/>
                                    <w:right w:val="none" w:sz="0" w:space="0" w:color="auto"/>
                                  </w:divBdr>
                                  <w:divsChild>
                                    <w:div w:id="1468161846">
                                      <w:marLeft w:val="0"/>
                                      <w:marRight w:val="0"/>
                                      <w:marTop w:val="0"/>
                                      <w:marBottom w:val="0"/>
                                      <w:divBdr>
                                        <w:top w:val="none" w:sz="0" w:space="0" w:color="auto"/>
                                        <w:left w:val="none" w:sz="0" w:space="0" w:color="auto"/>
                                        <w:bottom w:val="none" w:sz="0" w:space="0" w:color="auto"/>
                                        <w:right w:val="none" w:sz="0" w:space="0" w:color="auto"/>
                                      </w:divBdr>
                                      <w:divsChild>
                                        <w:div w:id="2004968080">
                                          <w:marLeft w:val="0"/>
                                          <w:marRight w:val="0"/>
                                          <w:marTop w:val="0"/>
                                          <w:marBottom w:val="0"/>
                                          <w:divBdr>
                                            <w:top w:val="none" w:sz="0" w:space="0" w:color="auto"/>
                                            <w:left w:val="none" w:sz="0" w:space="0" w:color="auto"/>
                                            <w:bottom w:val="none" w:sz="0" w:space="0" w:color="auto"/>
                                            <w:right w:val="none" w:sz="0" w:space="0" w:color="auto"/>
                                          </w:divBdr>
                                          <w:divsChild>
                                            <w:div w:id="1058624497">
                                              <w:marLeft w:val="0"/>
                                              <w:marRight w:val="0"/>
                                              <w:marTop w:val="0"/>
                                              <w:marBottom w:val="0"/>
                                              <w:divBdr>
                                                <w:top w:val="none" w:sz="0" w:space="0" w:color="auto"/>
                                                <w:left w:val="none" w:sz="0" w:space="0" w:color="auto"/>
                                                <w:bottom w:val="none" w:sz="0" w:space="0" w:color="auto"/>
                                                <w:right w:val="none" w:sz="0" w:space="0" w:color="auto"/>
                                              </w:divBdr>
                                              <w:divsChild>
                                                <w:div w:id="1004239977">
                                                  <w:marLeft w:val="0"/>
                                                  <w:marRight w:val="0"/>
                                                  <w:marTop w:val="0"/>
                                                  <w:marBottom w:val="0"/>
                                                  <w:divBdr>
                                                    <w:top w:val="none" w:sz="0" w:space="0" w:color="auto"/>
                                                    <w:left w:val="none" w:sz="0" w:space="0" w:color="auto"/>
                                                    <w:bottom w:val="none" w:sz="0" w:space="0" w:color="auto"/>
                                                    <w:right w:val="none" w:sz="0" w:space="0" w:color="auto"/>
                                                  </w:divBdr>
                                                </w:div>
                                                <w:div w:id="114980649">
                                                  <w:marLeft w:val="0"/>
                                                  <w:marRight w:val="0"/>
                                                  <w:marTop w:val="0"/>
                                                  <w:marBottom w:val="0"/>
                                                  <w:divBdr>
                                                    <w:top w:val="none" w:sz="0" w:space="0" w:color="auto"/>
                                                    <w:left w:val="none" w:sz="0" w:space="0" w:color="auto"/>
                                                    <w:bottom w:val="none" w:sz="0" w:space="0" w:color="auto"/>
                                                    <w:right w:val="none" w:sz="0" w:space="0" w:color="auto"/>
                                                  </w:divBdr>
                                                </w:div>
                                                <w:div w:id="218631907">
                                                  <w:marLeft w:val="0"/>
                                                  <w:marRight w:val="0"/>
                                                  <w:marTop w:val="0"/>
                                                  <w:marBottom w:val="0"/>
                                                  <w:divBdr>
                                                    <w:top w:val="none" w:sz="0" w:space="0" w:color="auto"/>
                                                    <w:left w:val="none" w:sz="0" w:space="0" w:color="auto"/>
                                                    <w:bottom w:val="none" w:sz="0" w:space="0" w:color="auto"/>
                                                    <w:right w:val="none" w:sz="0" w:space="0" w:color="auto"/>
                                                  </w:divBdr>
                                                </w:div>
                                                <w:div w:id="59109124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24410111">
                                                  <w:marLeft w:val="0"/>
                                                  <w:marRight w:val="0"/>
                                                  <w:marTop w:val="0"/>
                                                  <w:marBottom w:val="0"/>
                                                  <w:divBdr>
                                                    <w:top w:val="none" w:sz="0" w:space="0" w:color="auto"/>
                                                    <w:left w:val="none" w:sz="0" w:space="0" w:color="auto"/>
                                                    <w:bottom w:val="none" w:sz="0" w:space="0" w:color="auto"/>
                                                    <w:right w:val="none" w:sz="0" w:space="0" w:color="auto"/>
                                                  </w:divBdr>
                                                </w:div>
                                                <w:div w:id="748964481">
                                                  <w:marLeft w:val="0"/>
                                                  <w:marRight w:val="0"/>
                                                  <w:marTop w:val="0"/>
                                                  <w:marBottom w:val="0"/>
                                                  <w:divBdr>
                                                    <w:top w:val="none" w:sz="0" w:space="0" w:color="auto"/>
                                                    <w:left w:val="none" w:sz="0" w:space="0" w:color="auto"/>
                                                    <w:bottom w:val="none" w:sz="0" w:space="0" w:color="auto"/>
                                                    <w:right w:val="none" w:sz="0" w:space="0" w:color="auto"/>
                                                  </w:divBdr>
                                                </w:div>
                                                <w:div w:id="1507524679">
                                                  <w:marLeft w:val="0"/>
                                                  <w:marRight w:val="0"/>
                                                  <w:marTop w:val="0"/>
                                                  <w:marBottom w:val="0"/>
                                                  <w:divBdr>
                                                    <w:top w:val="none" w:sz="0" w:space="0" w:color="auto"/>
                                                    <w:left w:val="none" w:sz="0" w:space="0" w:color="auto"/>
                                                    <w:bottom w:val="none" w:sz="0" w:space="0" w:color="auto"/>
                                                    <w:right w:val="none" w:sz="0" w:space="0" w:color="auto"/>
                                                  </w:divBdr>
                                                </w:div>
                                                <w:div w:id="1034961306">
                                                  <w:marLeft w:val="0"/>
                                                  <w:marRight w:val="0"/>
                                                  <w:marTop w:val="0"/>
                                                  <w:marBottom w:val="0"/>
                                                  <w:divBdr>
                                                    <w:top w:val="none" w:sz="0" w:space="0" w:color="auto"/>
                                                    <w:left w:val="none" w:sz="0" w:space="0" w:color="auto"/>
                                                    <w:bottom w:val="none" w:sz="0" w:space="0" w:color="auto"/>
                                                    <w:right w:val="none" w:sz="0" w:space="0" w:color="auto"/>
                                                  </w:divBdr>
                                                </w:div>
                                                <w:div w:id="1307273874">
                                                  <w:marLeft w:val="0"/>
                                                  <w:marRight w:val="0"/>
                                                  <w:marTop w:val="0"/>
                                                  <w:marBottom w:val="0"/>
                                                  <w:divBdr>
                                                    <w:top w:val="none" w:sz="0" w:space="0" w:color="auto"/>
                                                    <w:left w:val="none" w:sz="0" w:space="0" w:color="auto"/>
                                                    <w:bottom w:val="none" w:sz="0" w:space="0" w:color="auto"/>
                                                    <w:right w:val="none" w:sz="0" w:space="0" w:color="auto"/>
                                                  </w:divBdr>
                                                </w:div>
                                                <w:div w:id="384112319">
                                                  <w:marLeft w:val="0"/>
                                                  <w:marRight w:val="0"/>
                                                  <w:marTop w:val="0"/>
                                                  <w:marBottom w:val="0"/>
                                                  <w:divBdr>
                                                    <w:top w:val="none" w:sz="0" w:space="0" w:color="auto"/>
                                                    <w:left w:val="none" w:sz="0" w:space="0" w:color="auto"/>
                                                    <w:bottom w:val="none" w:sz="0" w:space="0" w:color="auto"/>
                                                    <w:right w:val="none" w:sz="0" w:space="0" w:color="auto"/>
                                                  </w:divBdr>
                                                </w:div>
                                                <w:div w:id="892351394">
                                                  <w:marLeft w:val="0"/>
                                                  <w:marRight w:val="0"/>
                                                  <w:marTop w:val="0"/>
                                                  <w:marBottom w:val="0"/>
                                                  <w:divBdr>
                                                    <w:top w:val="none" w:sz="0" w:space="0" w:color="auto"/>
                                                    <w:left w:val="none" w:sz="0" w:space="0" w:color="auto"/>
                                                    <w:bottom w:val="none" w:sz="0" w:space="0" w:color="auto"/>
                                                    <w:right w:val="none" w:sz="0" w:space="0" w:color="auto"/>
                                                  </w:divBdr>
                                                </w:div>
                                                <w:div w:id="1791973686">
                                                  <w:marLeft w:val="0"/>
                                                  <w:marRight w:val="0"/>
                                                  <w:marTop w:val="0"/>
                                                  <w:marBottom w:val="0"/>
                                                  <w:divBdr>
                                                    <w:top w:val="none" w:sz="0" w:space="0" w:color="auto"/>
                                                    <w:left w:val="none" w:sz="0" w:space="0" w:color="auto"/>
                                                    <w:bottom w:val="none" w:sz="0" w:space="0" w:color="auto"/>
                                                    <w:right w:val="none" w:sz="0" w:space="0" w:color="auto"/>
                                                  </w:divBdr>
                                                </w:div>
                                                <w:div w:id="2101946225">
                                                  <w:marLeft w:val="0"/>
                                                  <w:marRight w:val="0"/>
                                                  <w:marTop w:val="0"/>
                                                  <w:marBottom w:val="0"/>
                                                  <w:divBdr>
                                                    <w:top w:val="none" w:sz="0" w:space="0" w:color="auto"/>
                                                    <w:left w:val="none" w:sz="0" w:space="0" w:color="auto"/>
                                                    <w:bottom w:val="none" w:sz="0" w:space="0" w:color="auto"/>
                                                    <w:right w:val="none" w:sz="0" w:space="0" w:color="auto"/>
                                                  </w:divBdr>
                                                </w:div>
                                                <w:div w:id="581764503">
                                                  <w:marLeft w:val="0"/>
                                                  <w:marRight w:val="0"/>
                                                  <w:marTop w:val="0"/>
                                                  <w:marBottom w:val="0"/>
                                                  <w:divBdr>
                                                    <w:top w:val="none" w:sz="0" w:space="0" w:color="auto"/>
                                                    <w:left w:val="none" w:sz="0" w:space="0" w:color="auto"/>
                                                    <w:bottom w:val="none" w:sz="0" w:space="0" w:color="auto"/>
                                                    <w:right w:val="none" w:sz="0" w:space="0" w:color="auto"/>
                                                  </w:divBdr>
                                                </w:div>
                                                <w:div w:id="2059550272">
                                                  <w:marLeft w:val="0"/>
                                                  <w:marRight w:val="0"/>
                                                  <w:marTop w:val="0"/>
                                                  <w:marBottom w:val="0"/>
                                                  <w:divBdr>
                                                    <w:top w:val="none" w:sz="0" w:space="0" w:color="auto"/>
                                                    <w:left w:val="none" w:sz="0" w:space="0" w:color="auto"/>
                                                    <w:bottom w:val="none" w:sz="0" w:space="0" w:color="auto"/>
                                                    <w:right w:val="none" w:sz="0" w:space="0" w:color="auto"/>
                                                  </w:divBdr>
                                                </w:div>
                                                <w:div w:id="632559950">
                                                  <w:marLeft w:val="0"/>
                                                  <w:marRight w:val="0"/>
                                                  <w:marTop w:val="0"/>
                                                  <w:marBottom w:val="0"/>
                                                  <w:divBdr>
                                                    <w:top w:val="none" w:sz="0" w:space="0" w:color="auto"/>
                                                    <w:left w:val="none" w:sz="0" w:space="0" w:color="auto"/>
                                                    <w:bottom w:val="none" w:sz="0" w:space="0" w:color="auto"/>
                                                    <w:right w:val="none" w:sz="0" w:space="0" w:color="auto"/>
                                                  </w:divBdr>
                                                </w:div>
                                                <w:div w:id="1412972732">
                                                  <w:marLeft w:val="0"/>
                                                  <w:marRight w:val="0"/>
                                                  <w:marTop w:val="0"/>
                                                  <w:marBottom w:val="0"/>
                                                  <w:divBdr>
                                                    <w:top w:val="none" w:sz="0" w:space="0" w:color="auto"/>
                                                    <w:left w:val="none" w:sz="0" w:space="0" w:color="auto"/>
                                                    <w:bottom w:val="none" w:sz="0" w:space="0" w:color="auto"/>
                                                    <w:right w:val="none" w:sz="0" w:space="0" w:color="auto"/>
                                                  </w:divBdr>
                                                </w:div>
                                                <w:div w:id="1999461811">
                                                  <w:marLeft w:val="0"/>
                                                  <w:marRight w:val="0"/>
                                                  <w:marTop w:val="0"/>
                                                  <w:marBottom w:val="0"/>
                                                  <w:divBdr>
                                                    <w:top w:val="none" w:sz="0" w:space="0" w:color="auto"/>
                                                    <w:left w:val="none" w:sz="0" w:space="0" w:color="auto"/>
                                                    <w:bottom w:val="none" w:sz="0" w:space="0" w:color="auto"/>
                                                    <w:right w:val="none" w:sz="0" w:space="0" w:color="auto"/>
                                                  </w:divBdr>
                                                </w:div>
                                                <w:div w:id="882598283">
                                                  <w:marLeft w:val="0"/>
                                                  <w:marRight w:val="0"/>
                                                  <w:marTop w:val="0"/>
                                                  <w:marBottom w:val="0"/>
                                                  <w:divBdr>
                                                    <w:top w:val="none" w:sz="0" w:space="0" w:color="auto"/>
                                                    <w:left w:val="none" w:sz="0" w:space="0" w:color="auto"/>
                                                    <w:bottom w:val="none" w:sz="0" w:space="0" w:color="auto"/>
                                                    <w:right w:val="none" w:sz="0" w:space="0" w:color="auto"/>
                                                  </w:divBdr>
                                                </w:div>
                                                <w:div w:id="657268207">
                                                  <w:marLeft w:val="0"/>
                                                  <w:marRight w:val="0"/>
                                                  <w:marTop w:val="0"/>
                                                  <w:marBottom w:val="0"/>
                                                  <w:divBdr>
                                                    <w:top w:val="none" w:sz="0" w:space="0" w:color="auto"/>
                                                    <w:left w:val="none" w:sz="0" w:space="0" w:color="auto"/>
                                                    <w:bottom w:val="none" w:sz="0" w:space="0" w:color="auto"/>
                                                    <w:right w:val="none" w:sz="0" w:space="0" w:color="auto"/>
                                                  </w:divBdr>
                                                </w:div>
                                                <w:div w:id="1933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125897">
      <w:bodyDiv w:val="1"/>
      <w:marLeft w:val="0"/>
      <w:marRight w:val="0"/>
      <w:marTop w:val="0"/>
      <w:marBottom w:val="0"/>
      <w:divBdr>
        <w:top w:val="none" w:sz="0" w:space="0" w:color="auto"/>
        <w:left w:val="none" w:sz="0" w:space="0" w:color="auto"/>
        <w:bottom w:val="none" w:sz="0" w:space="0" w:color="auto"/>
        <w:right w:val="none" w:sz="0" w:space="0" w:color="auto"/>
      </w:divBdr>
      <w:divsChild>
        <w:div w:id="1544751689">
          <w:marLeft w:val="0"/>
          <w:marRight w:val="0"/>
          <w:marTop w:val="0"/>
          <w:marBottom w:val="0"/>
          <w:divBdr>
            <w:top w:val="none" w:sz="0" w:space="0" w:color="auto"/>
            <w:left w:val="none" w:sz="0" w:space="0" w:color="auto"/>
            <w:bottom w:val="none" w:sz="0" w:space="0" w:color="auto"/>
            <w:right w:val="none" w:sz="0" w:space="0" w:color="auto"/>
          </w:divBdr>
          <w:divsChild>
            <w:div w:id="1707680846">
              <w:marLeft w:val="0"/>
              <w:marRight w:val="0"/>
              <w:marTop w:val="0"/>
              <w:marBottom w:val="0"/>
              <w:divBdr>
                <w:top w:val="none" w:sz="0" w:space="0" w:color="auto"/>
                <w:left w:val="none" w:sz="0" w:space="0" w:color="auto"/>
                <w:bottom w:val="none" w:sz="0" w:space="0" w:color="auto"/>
                <w:right w:val="none" w:sz="0" w:space="0" w:color="auto"/>
              </w:divBdr>
              <w:divsChild>
                <w:div w:id="2055157209">
                  <w:marLeft w:val="0"/>
                  <w:marRight w:val="0"/>
                  <w:marTop w:val="0"/>
                  <w:marBottom w:val="0"/>
                  <w:divBdr>
                    <w:top w:val="none" w:sz="0" w:space="0" w:color="auto"/>
                    <w:left w:val="none" w:sz="0" w:space="0" w:color="auto"/>
                    <w:bottom w:val="none" w:sz="0" w:space="0" w:color="auto"/>
                    <w:right w:val="none" w:sz="0" w:space="0" w:color="auto"/>
                  </w:divBdr>
                  <w:divsChild>
                    <w:div w:id="1368993451">
                      <w:marLeft w:val="0"/>
                      <w:marRight w:val="0"/>
                      <w:marTop w:val="0"/>
                      <w:marBottom w:val="0"/>
                      <w:divBdr>
                        <w:top w:val="none" w:sz="0" w:space="0" w:color="auto"/>
                        <w:left w:val="none" w:sz="0" w:space="0" w:color="auto"/>
                        <w:bottom w:val="none" w:sz="0" w:space="0" w:color="auto"/>
                        <w:right w:val="single" w:sz="6" w:space="12" w:color="EEDDCC"/>
                      </w:divBdr>
                      <w:divsChild>
                        <w:div w:id="10762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1CB7-DF2B-A24C-9668-F3C6722D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4</Pages>
  <Words>2121</Words>
  <Characters>12096</Characters>
  <Application>Microsoft Macintosh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RESUME EDS DU 17/12/2005</vt:lpstr>
    </vt:vector>
  </TitlesOfParts>
  <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subject/>
  <dc:creator>John</dc:creator>
  <cp:keywords/>
  <dc:description/>
  <cp:lastModifiedBy>x</cp:lastModifiedBy>
  <cp:revision>18</cp:revision>
  <cp:lastPrinted>2006-03-31T14:34:00Z</cp:lastPrinted>
  <dcterms:created xsi:type="dcterms:W3CDTF">2016-01-04T18:41:00Z</dcterms:created>
  <dcterms:modified xsi:type="dcterms:W3CDTF">2016-01-26T10:14:00Z</dcterms:modified>
</cp:coreProperties>
</file>