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B3BB30" w14:textId="77777777" w:rsidR="00EC73CB" w:rsidRPr="008545D8" w:rsidRDefault="005722C7">
      <w:pPr>
        <w:rPr>
          <w:rFonts w:ascii="Century Gothic" w:hAnsi="Century Gothic"/>
          <w:color w:val="000000" w:themeColor="text1"/>
          <w:sz w:val="36"/>
          <w:szCs w:val="36"/>
          <w:lang w:val="fr-BE"/>
        </w:rPr>
      </w:pPr>
      <w:r w:rsidRPr="008545D8">
        <w:rPr>
          <w:rFonts w:ascii="Century Gothic" w:hAnsi="Century Gothic"/>
          <w:highlight w:val="yellow"/>
          <w:lang w:val="fr-BE"/>
        </w:rPr>
        <w:sym w:font="Wingdings 2" w:char="F03A"/>
      </w:r>
      <w:r w:rsidR="00030929">
        <w:rPr>
          <w:rFonts w:ascii="Century Gothic" w:hAnsi="Century Gothic"/>
          <w:color w:val="000000" w:themeColor="text1"/>
          <w:sz w:val="36"/>
          <w:szCs w:val="36"/>
          <w:lang w:val="fr-BE"/>
        </w:rPr>
        <w:t>6</w:t>
      </w:r>
      <w:r w:rsidR="00B47DBC" w:rsidRPr="008545D8">
        <w:rPr>
          <w:rFonts w:ascii="Century Gothic" w:hAnsi="Century Gothic"/>
          <w:color w:val="000000" w:themeColor="text1"/>
          <w:sz w:val="36"/>
          <w:szCs w:val="36"/>
          <w:lang w:val="fr-BE"/>
        </w:rPr>
        <w:t xml:space="preserve">. </w:t>
      </w:r>
      <w:r w:rsidR="00B03AF9">
        <w:rPr>
          <w:rFonts w:ascii="Century Gothic" w:hAnsi="Century Gothic"/>
          <w:color w:val="000000" w:themeColor="text1"/>
          <w:sz w:val="36"/>
          <w:szCs w:val="36"/>
          <w:lang w:val="fr-BE"/>
        </w:rPr>
        <w:t>Souffrir pour Christ</w:t>
      </w:r>
      <w:r w:rsidR="005B1889" w:rsidRPr="008545D8">
        <w:rPr>
          <w:rFonts w:ascii="Century Gothic" w:hAnsi="Century Gothic"/>
          <w:color w:val="000000" w:themeColor="text1"/>
          <w:sz w:val="36"/>
          <w:szCs w:val="36"/>
          <w:lang w:val="fr-BE"/>
        </w:rPr>
        <w:t xml:space="preserve"> – 1 P</w:t>
      </w:r>
      <w:r w:rsidR="0042681A" w:rsidRPr="008545D8">
        <w:rPr>
          <w:rFonts w:ascii="Century Gothic" w:hAnsi="Century Gothic"/>
          <w:color w:val="000000" w:themeColor="text1"/>
          <w:sz w:val="36"/>
          <w:szCs w:val="36"/>
          <w:lang w:val="fr-BE"/>
        </w:rPr>
        <w:t>ierre</w:t>
      </w:r>
      <w:r w:rsidR="00B03AF9">
        <w:rPr>
          <w:rFonts w:ascii="Century Gothic" w:hAnsi="Century Gothic"/>
          <w:color w:val="000000" w:themeColor="text1"/>
          <w:sz w:val="36"/>
          <w:szCs w:val="36"/>
          <w:lang w:val="fr-BE"/>
        </w:rPr>
        <w:t xml:space="preserve"> 1</w:t>
      </w:r>
      <w:r w:rsidR="005B1889" w:rsidRPr="008545D8">
        <w:rPr>
          <w:rFonts w:ascii="Century Gothic" w:hAnsi="Century Gothic"/>
          <w:color w:val="000000" w:themeColor="text1"/>
          <w:sz w:val="36"/>
          <w:szCs w:val="36"/>
          <w:lang w:val="fr-BE"/>
        </w:rPr>
        <w:t>:</w:t>
      </w:r>
      <w:r w:rsidR="001B34AB">
        <w:rPr>
          <w:rFonts w:ascii="Century Gothic" w:hAnsi="Century Gothic"/>
          <w:color w:val="000000" w:themeColor="text1"/>
          <w:sz w:val="36"/>
          <w:szCs w:val="36"/>
          <w:lang w:val="fr-BE"/>
        </w:rPr>
        <w:t xml:space="preserve">6 , </w:t>
      </w:r>
      <w:r w:rsidR="00030929">
        <w:rPr>
          <w:rFonts w:ascii="Century Gothic" w:hAnsi="Century Gothic"/>
          <w:color w:val="000000" w:themeColor="text1"/>
          <w:sz w:val="36"/>
          <w:szCs w:val="36"/>
          <w:lang w:val="fr-BE"/>
        </w:rPr>
        <w:t>2</w:t>
      </w:r>
      <w:r w:rsidR="006C16BC" w:rsidRPr="008545D8">
        <w:rPr>
          <w:rFonts w:ascii="Century Gothic" w:hAnsi="Century Gothic"/>
          <w:color w:val="000000" w:themeColor="text1"/>
          <w:sz w:val="36"/>
          <w:szCs w:val="36"/>
          <w:lang w:val="fr-BE"/>
        </w:rPr>
        <w:t>:1</w:t>
      </w:r>
      <w:r w:rsidR="00030929">
        <w:rPr>
          <w:rFonts w:ascii="Century Gothic" w:hAnsi="Century Gothic"/>
          <w:color w:val="000000" w:themeColor="text1"/>
          <w:sz w:val="36"/>
          <w:szCs w:val="36"/>
          <w:lang w:val="fr-BE"/>
        </w:rPr>
        <w:t>1à 4:11</w:t>
      </w:r>
    </w:p>
    <w:p w14:paraId="5320FF25" w14:textId="77777777" w:rsidR="00B47DBC" w:rsidRPr="008545D8" w:rsidRDefault="00B47DBC" w:rsidP="00B47DBC">
      <w:pPr>
        <w:rPr>
          <w:rFonts w:ascii="Century Gothic" w:hAnsi="Century Gothic"/>
          <w:color w:val="4472C4" w:themeColor="accent1"/>
          <w:sz w:val="14"/>
          <w:szCs w:val="14"/>
          <w:lang w:val="fr-BE"/>
        </w:rPr>
      </w:pPr>
    </w:p>
    <w:p w14:paraId="33E91F0F" w14:textId="77777777" w:rsidR="00B94E62" w:rsidRDefault="00B94E62" w:rsidP="00B47DBC">
      <w:pPr>
        <w:rPr>
          <w:rFonts w:ascii="Century Gothic" w:hAnsi="Century Gothic"/>
          <w:color w:val="000000" w:themeColor="text1"/>
          <w:sz w:val="22"/>
          <w:szCs w:val="22"/>
          <w:lang w:val="fr-BE"/>
        </w:rPr>
      </w:pPr>
    </w:p>
    <w:p w14:paraId="11595C84" w14:textId="77777777" w:rsidR="009205C9" w:rsidRDefault="001B34AB" w:rsidP="009205C9">
      <w:pPr>
        <w:rPr>
          <w:rFonts w:ascii="Century Gothic" w:hAnsi="Century Gothic"/>
          <w:color w:val="000000" w:themeColor="text1"/>
          <w:sz w:val="22"/>
          <w:szCs w:val="22"/>
          <w:lang w:val="fr-FR"/>
        </w:rPr>
      </w:pPr>
      <w:r>
        <w:rPr>
          <w:rFonts w:ascii="Century Gothic" w:hAnsi="Century Gothic"/>
          <w:color w:val="000000" w:themeColor="text1"/>
          <w:sz w:val="22"/>
          <w:szCs w:val="22"/>
          <w:lang w:val="fr-BE"/>
        </w:rPr>
        <w:t>Nous l'avons déjà signalé dans les premières leçons de ce trimestre,</w:t>
      </w:r>
      <w:r w:rsidR="009205C9">
        <w:rPr>
          <w:rFonts w:ascii="Century Gothic" w:hAnsi="Century Gothic"/>
          <w:color w:val="000000" w:themeColor="text1"/>
          <w:sz w:val="22"/>
          <w:szCs w:val="22"/>
          <w:lang w:val="fr-BE"/>
        </w:rPr>
        <w:t xml:space="preserve"> l'auteur de cette épître s'adresse à des chrétiens </w:t>
      </w:r>
      <w:r w:rsidR="009205C9" w:rsidRPr="009205C9">
        <w:rPr>
          <w:rFonts w:ascii="Century Gothic" w:hAnsi="Century Gothic"/>
          <w:color w:val="000000" w:themeColor="text1"/>
          <w:sz w:val="22"/>
          <w:szCs w:val="22"/>
          <w:lang w:val="fr-FR"/>
        </w:rPr>
        <w:t xml:space="preserve">des différentes contrées de l'Asie Mineure (la Turquie actuelle) </w:t>
      </w:r>
      <w:r w:rsidR="009205C9">
        <w:rPr>
          <w:rFonts w:ascii="Century Gothic" w:hAnsi="Century Gothic"/>
          <w:color w:val="000000" w:themeColor="text1"/>
          <w:sz w:val="22"/>
          <w:szCs w:val="22"/>
          <w:lang w:val="fr-FR"/>
        </w:rPr>
        <w:t xml:space="preserve">pour les exhorter </w:t>
      </w:r>
      <w:r w:rsidR="009205C9" w:rsidRPr="009205C9">
        <w:rPr>
          <w:rFonts w:ascii="Century Gothic" w:hAnsi="Century Gothic"/>
          <w:color w:val="000000" w:themeColor="text1"/>
          <w:sz w:val="22"/>
          <w:szCs w:val="22"/>
          <w:lang w:val="fr-FR"/>
        </w:rPr>
        <w:t>à rester ferme</w:t>
      </w:r>
      <w:r w:rsidR="002E5531">
        <w:rPr>
          <w:rFonts w:ascii="Century Gothic" w:hAnsi="Century Gothic"/>
          <w:color w:val="000000" w:themeColor="text1"/>
          <w:sz w:val="22"/>
          <w:szCs w:val="22"/>
          <w:lang w:val="fr-FR"/>
        </w:rPr>
        <w:t>s</w:t>
      </w:r>
      <w:r w:rsidR="009205C9" w:rsidRPr="009205C9">
        <w:rPr>
          <w:rFonts w:ascii="Century Gothic" w:hAnsi="Century Gothic"/>
          <w:color w:val="000000" w:themeColor="text1"/>
          <w:sz w:val="22"/>
          <w:szCs w:val="22"/>
          <w:lang w:val="fr-FR"/>
        </w:rPr>
        <w:t xml:space="preserve"> dans la foi, malgré les souffrances, les oppositions et les épreuves de tous genres.</w:t>
      </w:r>
    </w:p>
    <w:p w14:paraId="2C3EF42B" w14:textId="77777777" w:rsidR="009205C9" w:rsidRDefault="009205C9" w:rsidP="009205C9">
      <w:pPr>
        <w:rPr>
          <w:rFonts w:ascii="Century Gothic" w:hAnsi="Century Gothic"/>
          <w:color w:val="000000" w:themeColor="text1"/>
          <w:sz w:val="22"/>
          <w:szCs w:val="22"/>
          <w:lang w:val="fr-FR"/>
        </w:rPr>
      </w:pPr>
      <w:r>
        <w:rPr>
          <w:rFonts w:ascii="Century Gothic" w:hAnsi="Century Gothic"/>
          <w:color w:val="000000" w:themeColor="text1"/>
          <w:sz w:val="22"/>
          <w:szCs w:val="22"/>
          <w:lang w:val="fr-FR"/>
        </w:rPr>
        <w:t>I</w:t>
      </w:r>
      <w:r w:rsidRPr="009205C9">
        <w:rPr>
          <w:rFonts w:ascii="Century Gothic" w:hAnsi="Century Gothic"/>
          <w:color w:val="000000" w:themeColor="text1"/>
          <w:sz w:val="22"/>
          <w:szCs w:val="22"/>
          <w:lang w:val="fr-FR"/>
        </w:rPr>
        <w:t>l est intéressant d</w:t>
      </w:r>
      <w:r>
        <w:rPr>
          <w:rFonts w:ascii="Century Gothic" w:hAnsi="Century Gothic"/>
          <w:color w:val="000000" w:themeColor="text1"/>
          <w:sz w:val="22"/>
          <w:szCs w:val="22"/>
          <w:lang w:val="fr-FR"/>
        </w:rPr>
        <w:t>e constater que cette lettre s'</w:t>
      </w:r>
      <w:r w:rsidRPr="009205C9">
        <w:rPr>
          <w:rFonts w:ascii="Century Gothic" w:hAnsi="Century Gothic"/>
          <w:color w:val="000000" w:themeColor="text1"/>
          <w:sz w:val="22"/>
          <w:szCs w:val="22"/>
          <w:lang w:val="fr-FR"/>
        </w:rPr>
        <w:t>adresse aux chrétiens sortis du judaïsme dans les provinces mêmes où l’apôtre Paul commença l’exercice de sa mission.</w:t>
      </w:r>
    </w:p>
    <w:p w14:paraId="0629E2A7" w14:textId="77777777" w:rsidR="002B149E" w:rsidRPr="009205C9" w:rsidRDefault="009205C9" w:rsidP="009205C9">
      <w:pPr>
        <w:rPr>
          <w:rFonts w:ascii="Century Gothic" w:hAnsi="Century Gothic"/>
          <w:color w:val="000000" w:themeColor="text1"/>
          <w:sz w:val="22"/>
          <w:szCs w:val="22"/>
          <w:lang w:val="fr-FR"/>
        </w:rPr>
      </w:pPr>
      <w:r w:rsidRPr="009205C9">
        <w:rPr>
          <w:rFonts w:ascii="Century Gothic" w:hAnsi="Century Gothic"/>
          <w:color w:val="000000" w:themeColor="text1"/>
          <w:sz w:val="22"/>
          <w:szCs w:val="22"/>
          <w:lang w:val="fr-FR"/>
        </w:rPr>
        <w:t xml:space="preserve">A aucun moment </w:t>
      </w:r>
      <w:r w:rsidR="001135B9">
        <w:rPr>
          <w:rFonts w:ascii="Century Gothic" w:hAnsi="Century Gothic"/>
          <w:color w:val="000000" w:themeColor="text1"/>
          <w:sz w:val="22"/>
          <w:szCs w:val="22"/>
          <w:lang w:val="fr-FR"/>
        </w:rPr>
        <w:t xml:space="preserve">l'auteur ne </w:t>
      </w:r>
      <w:r w:rsidRPr="009205C9">
        <w:rPr>
          <w:rFonts w:ascii="Century Gothic" w:hAnsi="Century Gothic"/>
          <w:color w:val="000000" w:themeColor="text1"/>
          <w:sz w:val="22"/>
          <w:szCs w:val="22"/>
          <w:lang w:val="fr-FR"/>
        </w:rPr>
        <w:t>minimise la souffrance des croyants. Il ne donne pas de solution facile, quelques recettes de prière</w:t>
      </w:r>
      <w:r w:rsidR="001135B9">
        <w:rPr>
          <w:rFonts w:ascii="Century Gothic" w:hAnsi="Century Gothic"/>
          <w:color w:val="000000" w:themeColor="text1"/>
          <w:sz w:val="22"/>
          <w:szCs w:val="22"/>
          <w:lang w:val="fr-FR"/>
        </w:rPr>
        <w:t>, il reconnaît cette souffrance, mais paradoxalement, il y associe toujours un côté positif qui mène à l'espérance</w:t>
      </w:r>
      <w:r w:rsidRPr="009205C9">
        <w:rPr>
          <w:rFonts w:ascii="Century Gothic" w:hAnsi="Century Gothic"/>
          <w:color w:val="000000" w:themeColor="text1"/>
          <w:sz w:val="22"/>
          <w:szCs w:val="22"/>
          <w:lang w:val="fr-FR"/>
        </w:rPr>
        <w:t>.</w:t>
      </w:r>
      <w:r w:rsidRPr="009205C9">
        <w:rPr>
          <w:rFonts w:ascii="Century Gothic" w:hAnsi="Century Gothic"/>
          <w:color w:val="000000" w:themeColor="text1"/>
          <w:sz w:val="22"/>
          <w:szCs w:val="22"/>
          <w:lang w:val="fr-FR"/>
        </w:rPr>
        <w:br/>
      </w:r>
    </w:p>
    <w:p w14:paraId="0FE8C9A8" w14:textId="77777777" w:rsidR="008B464E" w:rsidRPr="008545D8" w:rsidRDefault="00B94E62" w:rsidP="00B3788D">
      <w:pPr>
        <w:shd w:val="clear" w:color="auto" w:fill="D9D9D9" w:themeFill="background1" w:themeFillShade="D9"/>
        <w:rPr>
          <w:rFonts w:ascii="Century Gothic" w:hAnsi="Century Gothic"/>
          <w:b/>
          <w:color w:val="000000" w:themeColor="text1"/>
          <w:sz w:val="22"/>
          <w:szCs w:val="22"/>
          <w:lang w:val="fr-BE"/>
        </w:rPr>
      </w:pPr>
      <w:r w:rsidRPr="008545D8">
        <w:rPr>
          <w:rFonts w:ascii="Century Gothic" w:hAnsi="Century Gothic"/>
          <w:highlight w:val="yellow"/>
          <w:lang w:val="fr-BE"/>
        </w:rPr>
        <w:sym w:font="Wingdings 2" w:char="F03A"/>
      </w:r>
      <w:r w:rsidR="001135B9">
        <w:rPr>
          <w:rFonts w:ascii="Century Gothic" w:hAnsi="Century Gothic"/>
          <w:lang w:val="fr-BE"/>
        </w:rPr>
        <w:t xml:space="preserve"> </w:t>
      </w:r>
      <w:r w:rsidR="001135B9">
        <w:rPr>
          <w:rFonts w:ascii="Century Gothic" w:hAnsi="Century Gothic"/>
          <w:b/>
          <w:color w:val="000000" w:themeColor="text1"/>
          <w:sz w:val="22"/>
          <w:szCs w:val="22"/>
          <w:lang w:val="fr-BE"/>
        </w:rPr>
        <w:t>Souffrir dans la joie ?</w:t>
      </w:r>
    </w:p>
    <w:p w14:paraId="708CF337" w14:textId="77777777" w:rsidR="001135B9" w:rsidRPr="001135B9" w:rsidRDefault="006D4156" w:rsidP="001135B9">
      <w:pPr>
        <w:rPr>
          <w:rFonts w:ascii="Century Gothic" w:hAnsi="Century Gothic"/>
          <w:sz w:val="21"/>
          <w:szCs w:val="21"/>
          <w:lang w:val="fr-FR"/>
        </w:rPr>
      </w:pPr>
      <w:r w:rsidRPr="008545D8">
        <w:rPr>
          <w:rFonts w:ascii="Century Gothic" w:hAnsi="Century Gothic"/>
          <w:color w:val="4472C4" w:themeColor="accent1"/>
          <w:sz w:val="21"/>
          <w:szCs w:val="21"/>
          <w:lang w:val="fr-BE"/>
        </w:rPr>
        <w:t>“</w:t>
      </w:r>
      <w:r w:rsidR="001135B9" w:rsidRPr="001135B9">
        <w:rPr>
          <w:rFonts w:ascii="Century Gothic" w:hAnsi="Century Gothic"/>
          <w:color w:val="4472C4" w:themeColor="accent1"/>
          <w:sz w:val="21"/>
          <w:szCs w:val="21"/>
          <w:lang w:val="fr-FR"/>
        </w:rPr>
        <w:t xml:space="preserve">C'est là ce qui fait </w:t>
      </w:r>
      <w:r w:rsidR="001135B9" w:rsidRPr="001135B9">
        <w:rPr>
          <w:rFonts w:ascii="Century Gothic" w:hAnsi="Century Gothic"/>
          <w:b/>
          <w:color w:val="4472C4" w:themeColor="accent1"/>
          <w:sz w:val="21"/>
          <w:szCs w:val="21"/>
          <w:lang w:val="fr-FR"/>
        </w:rPr>
        <w:t>votre joie</w:t>
      </w:r>
      <w:r w:rsidR="001135B9" w:rsidRPr="001135B9">
        <w:rPr>
          <w:rFonts w:ascii="Century Gothic" w:hAnsi="Century Gothic"/>
          <w:color w:val="4472C4" w:themeColor="accent1"/>
          <w:sz w:val="21"/>
          <w:szCs w:val="21"/>
          <w:lang w:val="fr-FR"/>
        </w:rPr>
        <w:t xml:space="preserve">, quoique maintenant, puisqu'il le faut, vous soyez </w:t>
      </w:r>
      <w:r w:rsidR="001135B9" w:rsidRPr="00C177AE">
        <w:rPr>
          <w:rFonts w:ascii="Century Gothic" w:hAnsi="Century Gothic"/>
          <w:b/>
          <w:color w:val="4472C4" w:themeColor="accent1"/>
          <w:sz w:val="21"/>
          <w:szCs w:val="21"/>
          <w:lang w:val="fr-FR"/>
        </w:rPr>
        <w:t xml:space="preserve">attristés </w:t>
      </w:r>
      <w:r w:rsidR="001135B9" w:rsidRPr="001135B9">
        <w:rPr>
          <w:rFonts w:ascii="Century Gothic" w:hAnsi="Century Gothic"/>
          <w:color w:val="4472C4" w:themeColor="accent1"/>
          <w:sz w:val="21"/>
          <w:szCs w:val="21"/>
          <w:lang w:val="fr-FR"/>
        </w:rPr>
        <w:t>pour un peu</w:t>
      </w:r>
      <w:r w:rsidR="001135B9">
        <w:rPr>
          <w:rFonts w:ascii="Century Gothic" w:hAnsi="Century Gothic"/>
          <w:color w:val="4472C4" w:themeColor="accent1"/>
          <w:sz w:val="21"/>
          <w:szCs w:val="21"/>
          <w:lang w:val="fr-FR"/>
        </w:rPr>
        <w:t xml:space="preserve"> de temps par </w:t>
      </w:r>
      <w:r w:rsidR="001135B9" w:rsidRPr="001135B9">
        <w:rPr>
          <w:rFonts w:ascii="Century Gothic" w:hAnsi="Century Gothic"/>
          <w:b/>
          <w:color w:val="4472C4" w:themeColor="accent1"/>
          <w:sz w:val="21"/>
          <w:szCs w:val="21"/>
          <w:lang w:val="fr-FR"/>
        </w:rPr>
        <w:t>diverses épreuves</w:t>
      </w:r>
      <w:r w:rsidR="001135B9">
        <w:rPr>
          <w:rFonts w:ascii="Century Gothic" w:hAnsi="Century Gothic"/>
          <w:color w:val="4472C4" w:themeColor="accent1"/>
          <w:sz w:val="21"/>
          <w:szCs w:val="21"/>
          <w:lang w:val="fr-FR"/>
        </w:rPr>
        <w:t>"</w:t>
      </w:r>
      <w:r w:rsidR="001135B9" w:rsidRPr="001135B9">
        <w:rPr>
          <w:rFonts w:ascii="Century Gothic" w:hAnsi="Century Gothic"/>
          <w:color w:val="4472C4" w:themeColor="accent1"/>
          <w:sz w:val="21"/>
          <w:szCs w:val="21"/>
          <w:lang w:val="fr-FR"/>
        </w:rPr>
        <w:t xml:space="preserve"> </w:t>
      </w:r>
      <w:r w:rsidR="001135B9" w:rsidRPr="001135B9">
        <w:rPr>
          <w:rFonts w:ascii="Century Gothic" w:hAnsi="Century Gothic"/>
          <w:sz w:val="21"/>
          <w:szCs w:val="21"/>
          <w:lang w:val="fr-FR"/>
        </w:rPr>
        <w:t>1Pi 1 : 6</w:t>
      </w:r>
    </w:p>
    <w:p w14:paraId="6A5B863B" w14:textId="77777777" w:rsidR="001135B9" w:rsidRPr="001135B9" w:rsidRDefault="00C177AE" w:rsidP="001135B9">
      <w:pPr>
        <w:rPr>
          <w:rFonts w:ascii="Century Gothic" w:hAnsi="Century Gothic"/>
          <w:color w:val="4472C4" w:themeColor="accent1"/>
          <w:sz w:val="21"/>
          <w:szCs w:val="21"/>
          <w:lang w:val="fr-FR"/>
        </w:rPr>
      </w:pPr>
      <w:r>
        <w:rPr>
          <w:rFonts w:ascii="Century Gothic" w:hAnsi="Century Gothic"/>
          <w:color w:val="4472C4" w:themeColor="accent1"/>
          <w:sz w:val="21"/>
          <w:szCs w:val="21"/>
          <w:lang w:val="fr-FR"/>
        </w:rPr>
        <w:t>"</w:t>
      </w:r>
      <w:r w:rsidR="001135B9" w:rsidRPr="001135B9">
        <w:rPr>
          <w:rFonts w:ascii="Century Gothic" w:hAnsi="Century Gothic"/>
          <w:color w:val="4472C4" w:themeColor="accent1"/>
          <w:sz w:val="21"/>
          <w:szCs w:val="21"/>
          <w:lang w:val="fr-FR"/>
        </w:rPr>
        <w:t xml:space="preserve">D'ailleurs, quand vous </w:t>
      </w:r>
      <w:r w:rsidR="001135B9" w:rsidRPr="001135B9">
        <w:rPr>
          <w:rFonts w:ascii="Century Gothic" w:hAnsi="Century Gothic"/>
          <w:b/>
          <w:color w:val="4472C4" w:themeColor="accent1"/>
          <w:sz w:val="21"/>
          <w:szCs w:val="21"/>
          <w:lang w:val="fr-FR"/>
        </w:rPr>
        <w:t>souffririe</w:t>
      </w:r>
      <w:r w:rsidR="002E5531">
        <w:rPr>
          <w:rFonts w:ascii="Century Gothic" w:hAnsi="Century Gothic"/>
          <w:b/>
          <w:color w:val="4472C4" w:themeColor="accent1"/>
          <w:sz w:val="21"/>
          <w:szCs w:val="21"/>
          <w:lang w:val="fr-FR"/>
        </w:rPr>
        <w:t>z</w:t>
      </w:r>
      <w:r w:rsidR="001135B9" w:rsidRPr="001135B9">
        <w:rPr>
          <w:rFonts w:ascii="Century Gothic" w:hAnsi="Century Gothic"/>
          <w:color w:val="4472C4" w:themeColor="accent1"/>
          <w:sz w:val="21"/>
          <w:szCs w:val="21"/>
          <w:lang w:val="fr-FR"/>
        </w:rPr>
        <w:t xml:space="preserve"> pour la justice, vous seriez </w:t>
      </w:r>
      <w:r w:rsidR="001135B9" w:rsidRPr="001135B9">
        <w:rPr>
          <w:rFonts w:ascii="Century Gothic" w:hAnsi="Century Gothic"/>
          <w:b/>
          <w:color w:val="4472C4" w:themeColor="accent1"/>
          <w:sz w:val="21"/>
          <w:szCs w:val="21"/>
          <w:lang w:val="fr-FR"/>
        </w:rPr>
        <w:t>heureux</w:t>
      </w:r>
      <w:r w:rsidR="001135B9" w:rsidRPr="001135B9">
        <w:rPr>
          <w:rFonts w:ascii="Century Gothic" w:hAnsi="Century Gothic"/>
          <w:color w:val="4472C4" w:themeColor="accent1"/>
          <w:sz w:val="21"/>
          <w:szCs w:val="21"/>
          <w:lang w:val="fr-FR"/>
        </w:rPr>
        <w:t>.</w:t>
      </w:r>
      <w:r>
        <w:rPr>
          <w:rFonts w:ascii="Century Gothic" w:hAnsi="Century Gothic"/>
          <w:color w:val="4472C4" w:themeColor="accent1"/>
          <w:sz w:val="21"/>
          <w:szCs w:val="21"/>
          <w:lang w:val="fr-FR"/>
        </w:rPr>
        <w:t>"</w:t>
      </w:r>
      <w:r w:rsidR="001135B9">
        <w:rPr>
          <w:rFonts w:ascii="Century Gothic" w:hAnsi="Century Gothic"/>
          <w:color w:val="4472C4" w:themeColor="accent1"/>
          <w:sz w:val="21"/>
          <w:szCs w:val="21"/>
          <w:lang w:val="fr-FR"/>
        </w:rPr>
        <w:t xml:space="preserve"> </w:t>
      </w:r>
      <w:r w:rsidR="001135B9" w:rsidRPr="001135B9">
        <w:rPr>
          <w:rFonts w:ascii="Century Gothic" w:hAnsi="Century Gothic"/>
          <w:sz w:val="21"/>
          <w:szCs w:val="21"/>
          <w:lang w:val="fr-FR"/>
        </w:rPr>
        <w:t>1Pi 3 :14</w:t>
      </w:r>
    </w:p>
    <w:p w14:paraId="54396C02" w14:textId="77777777" w:rsidR="001135B9" w:rsidRPr="001135B9" w:rsidRDefault="00C177AE" w:rsidP="001135B9">
      <w:pPr>
        <w:rPr>
          <w:rFonts w:ascii="Century Gothic" w:hAnsi="Century Gothic"/>
          <w:color w:val="4472C4" w:themeColor="accent1"/>
          <w:sz w:val="21"/>
          <w:szCs w:val="21"/>
          <w:lang w:val="fr-FR"/>
        </w:rPr>
      </w:pPr>
      <w:r>
        <w:rPr>
          <w:rFonts w:ascii="Century Gothic" w:hAnsi="Century Gothic"/>
          <w:color w:val="4472C4" w:themeColor="accent1"/>
          <w:sz w:val="21"/>
          <w:szCs w:val="21"/>
          <w:lang w:val="fr-FR"/>
        </w:rPr>
        <w:t>"</w:t>
      </w:r>
      <w:r w:rsidR="001135B9" w:rsidRPr="001135B9">
        <w:rPr>
          <w:rFonts w:ascii="Century Gothic" w:hAnsi="Century Gothic"/>
          <w:color w:val="4472C4" w:themeColor="accent1"/>
          <w:sz w:val="21"/>
          <w:szCs w:val="21"/>
          <w:lang w:val="fr-FR"/>
        </w:rPr>
        <w:t xml:space="preserve">Bien-aimés, ne soyez pas surpris, comme d'une chose étrange qui vous arrive, de la </w:t>
      </w:r>
      <w:r w:rsidR="001135B9" w:rsidRPr="00C177AE">
        <w:rPr>
          <w:rFonts w:ascii="Century Gothic" w:hAnsi="Century Gothic"/>
          <w:b/>
          <w:color w:val="4472C4" w:themeColor="accent1"/>
          <w:sz w:val="21"/>
          <w:szCs w:val="21"/>
          <w:lang w:val="fr-FR"/>
        </w:rPr>
        <w:t xml:space="preserve">fournaise </w:t>
      </w:r>
      <w:r w:rsidR="001135B9" w:rsidRPr="001135B9">
        <w:rPr>
          <w:rFonts w:ascii="Century Gothic" w:hAnsi="Century Gothic"/>
          <w:color w:val="4472C4" w:themeColor="accent1"/>
          <w:sz w:val="21"/>
          <w:szCs w:val="21"/>
          <w:lang w:val="fr-FR"/>
        </w:rPr>
        <w:t xml:space="preserve">qui est au milieu de vous pour vous </w:t>
      </w:r>
      <w:r w:rsidR="001135B9" w:rsidRPr="00C177AE">
        <w:rPr>
          <w:rFonts w:ascii="Century Gothic" w:hAnsi="Century Gothic"/>
          <w:b/>
          <w:color w:val="4472C4" w:themeColor="accent1"/>
          <w:sz w:val="21"/>
          <w:szCs w:val="21"/>
          <w:lang w:val="fr-FR"/>
        </w:rPr>
        <w:t>éprouver.</w:t>
      </w:r>
      <w:r w:rsidR="001135B9" w:rsidRPr="001135B9">
        <w:rPr>
          <w:rFonts w:ascii="Century Gothic" w:hAnsi="Century Gothic"/>
          <w:color w:val="4472C4" w:themeColor="accent1"/>
          <w:sz w:val="21"/>
          <w:szCs w:val="21"/>
          <w:lang w:val="fr-FR"/>
        </w:rPr>
        <w:t xml:space="preserve"> </w:t>
      </w:r>
      <w:r w:rsidR="001135B9" w:rsidRPr="00C177AE">
        <w:rPr>
          <w:rFonts w:ascii="Century Gothic" w:hAnsi="Century Gothic"/>
          <w:b/>
          <w:color w:val="4472C4" w:themeColor="accent1"/>
          <w:sz w:val="21"/>
          <w:szCs w:val="21"/>
          <w:lang w:val="fr-FR"/>
        </w:rPr>
        <w:t>Réjouissez-vous</w:t>
      </w:r>
      <w:r w:rsidR="001135B9" w:rsidRPr="001135B9">
        <w:rPr>
          <w:rFonts w:ascii="Century Gothic" w:hAnsi="Century Gothic"/>
          <w:color w:val="4472C4" w:themeColor="accent1"/>
          <w:sz w:val="21"/>
          <w:szCs w:val="21"/>
          <w:lang w:val="fr-FR"/>
        </w:rPr>
        <w:t xml:space="preserve">, au contraire, de la part que vous avez aux souffrances de Christ, afin que vous soyez aussi dans </w:t>
      </w:r>
      <w:r w:rsidR="001135B9" w:rsidRPr="00C177AE">
        <w:rPr>
          <w:rFonts w:ascii="Century Gothic" w:hAnsi="Century Gothic"/>
          <w:b/>
          <w:color w:val="4472C4" w:themeColor="accent1"/>
          <w:sz w:val="21"/>
          <w:szCs w:val="21"/>
          <w:lang w:val="fr-FR"/>
        </w:rPr>
        <w:t>la joie</w:t>
      </w:r>
      <w:r w:rsidR="001135B9" w:rsidRPr="001135B9">
        <w:rPr>
          <w:rFonts w:ascii="Century Gothic" w:hAnsi="Century Gothic"/>
          <w:color w:val="4472C4" w:themeColor="accent1"/>
          <w:sz w:val="21"/>
          <w:szCs w:val="21"/>
          <w:lang w:val="fr-FR"/>
        </w:rPr>
        <w:t xml:space="preserve"> et dans </w:t>
      </w:r>
      <w:r w:rsidR="001135B9" w:rsidRPr="00C177AE">
        <w:rPr>
          <w:rFonts w:ascii="Century Gothic" w:hAnsi="Century Gothic"/>
          <w:b/>
          <w:color w:val="4472C4" w:themeColor="accent1"/>
          <w:sz w:val="21"/>
          <w:szCs w:val="21"/>
          <w:lang w:val="fr-FR"/>
        </w:rPr>
        <w:t>l'allégresse</w:t>
      </w:r>
      <w:r w:rsidR="001135B9" w:rsidRPr="001135B9">
        <w:rPr>
          <w:rFonts w:ascii="Century Gothic" w:hAnsi="Century Gothic"/>
          <w:color w:val="4472C4" w:themeColor="accent1"/>
          <w:sz w:val="21"/>
          <w:szCs w:val="21"/>
          <w:lang w:val="fr-FR"/>
        </w:rPr>
        <w:t xml:space="preserve"> lorsque sa gloire apparaîtra. </w:t>
      </w:r>
      <w:r w:rsidRPr="001135B9">
        <w:rPr>
          <w:rFonts w:ascii="Century Gothic" w:hAnsi="Century Gothic"/>
          <w:color w:val="4472C4" w:themeColor="accent1"/>
          <w:sz w:val="21"/>
          <w:szCs w:val="21"/>
          <w:lang w:val="fr-FR"/>
        </w:rPr>
        <w:t xml:space="preserve">Si vous êtes </w:t>
      </w:r>
      <w:r w:rsidRPr="00C177AE">
        <w:rPr>
          <w:rFonts w:ascii="Century Gothic" w:hAnsi="Century Gothic"/>
          <w:b/>
          <w:color w:val="4472C4" w:themeColor="accent1"/>
          <w:sz w:val="21"/>
          <w:szCs w:val="21"/>
          <w:lang w:val="fr-FR"/>
        </w:rPr>
        <w:t>outragés</w:t>
      </w:r>
      <w:r w:rsidRPr="001135B9">
        <w:rPr>
          <w:rFonts w:ascii="Century Gothic" w:hAnsi="Century Gothic"/>
          <w:color w:val="4472C4" w:themeColor="accent1"/>
          <w:sz w:val="21"/>
          <w:szCs w:val="21"/>
          <w:lang w:val="fr-FR"/>
        </w:rPr>
        <w:t xml:space="preserve"> pour le nom de Christ, vous êtes </w:t>
      </w:r>
      <w:r w:rsidRPr="00C177AE">
        <w:rPr>
          <w:rFonts w:ascii="Century Gothic" w:hAnsi="Century Gothic"/>
          <w:b/>
          <w:color w:val="4472C4" w:themeColor="accent1"/>
          <w:sz w:val="21"/>
          <w:szCs w:val="21"/>
          <w:lang w:val="fr-FR"/>
        </w:rPr>
        <w:t>heureux</w:t>
      </w:r>
      <w:r w:rsidRPr="001135B9">
        <w:rPr>
          <w:rFonts w:ascii="Century Gothic" w:hAnsi="Century Gothic"/>
          <w:color w:val="4472C4" w:themeColor="accent1"/>
          <w:sz w:val="21"/>
          <w:szCs w:val="21"/>
          <w:lang w:val="fr-FR"/>
        </w:rPr>
        <w:t>, parce que l'Esprit de gloire, l'Esprit de Dieu, repose sur vous</w:t>
      </w:r>
      <w:r>
        <w:rPr>
          <w:rFonts w:ascii="Century Gothic" w:hAnsi="Century Gothic"/>
          <w:color w:val="4472C4" w:themeColor="accent1"/>
          <w:sz w:val="21"/>
          <w:szCs w:val="21"/>
          <w:lang w:val="fr-FR"/>
        </w:rPr>
        <w:t>."</w:t>
      </w:r>
      <w:r w:rsidRPr="001135B9">
        <w:rPr>
          <w:rFonts w:ascii="Century Gothic" w:hAnsi="Century Gothic"/>
          <w:color w:val="4472C4" w:themeColor="accent1"/>
          <w:sz w:val="21"/>
          <w:szCs w:val="21"/>
          <w:lang w:val="fr-FR"/>
        </w:rPr>
        <w:t xml:space="preserve"> </w:t>
      </w:r>
      <w:r w:rsidR="001135B9" w:rsidRPr="00C177AE">
        <w:rPr>
          <w:rFonts w:ascii="Century Gothic" w:hAnsi="Century Gothic"/>
          <w:sz w:val="21"/>
          <w:szCs w:val="21"/>
          <w:lang w:val="fr-FR"/>
        </w:rPr>
        <w:t>1Pi 4 : 12 à 14</w:t>
      </w:r>
      <w:r w:rsidR="001135B9" w:rsidRPr="001135B9">
        <w:rPr>
          <w:rFonts w:ascii="Century Gothic" w:hAnsi="Century Gothic"/>
          <w:color w:val="4472C4" w:themeColor="accent1"/>
          <w:sz w:val="21"/>
          <w:szCs w:val="21"/>
          <w:lang w:val="fr-FR"/>
        </w:rPr>
        <w:t xml:space="preserve">  </w:t>
      </w:r>
    </w:p>
    <w:p w14:paraId="39F17C1E" w14:textId="77777777" w:rsidR="00B3788D" w:rsidRPr="008545D8" w:rsidRDefault="00B3788D" w:rsidP="006D4156">
      <w:pPr>
        <w:rPr>
          <w:rFonts w:ascii="Century Gothic" w:hAnsi="Century Gothic"/>
          <w:b/>
          <w:color w:val="000000" w:themeColor="text1"/>
          <w:sz w:val="10"/>
          <w:szCs w:val="10"/>
          <w:u w:val="single"/>
          <w:lang w:val="fr-BE"/>
        </w:rPr>
      </w:pPr>
    </w:p>
    <w:p w14:paraId="00335A40" w14:textId="77777777" w:rsidR="005C532B" w:rsidRPr="008545D8" w:rsidRDefault="00B94E62" w:rsidP="00030929">
      <w:pPr>
        <w:pBdr>
          <w:top w:val="single" w:sz="18" w:space="1" w:color="BFBFBF" w:themeColor="background1" w:themeShade="BF"/>
          <w:left w:val="single" w:sz="18" w:space="4" w:color="BFBFBF" w:themeColor="background1" w:themeShade="BF"/>
          <w:bottom w:val="single" w:sz="18" w:space="12" w:color="BFBFBF" w:themeColor="background1" w:themeShade="BF"/>
          <w:right w:val="single" w:sz="18" w:space="4" w:color="BFBFBF" w:themeColor="background1" w:themeShade="BF"/>
        </w:pBdr>
        <w:jc w:val="both"/>
        <w:rPr>
          <w:rFonts w:ascii="Century Gothic" w:hAnsi="Century Gothic"/>
          <w:b/>
          <w:color w:val="800000"/>
          <w:sz w:val="21"/>
          <w:szCs w:val="21"/>
          <w:lang w:val="fr-BE"/>
        </w:rPr>
      </w:pPr>
      <w:r w:rsidRPr="008545D8">
        <w:rPr>
          <w:rFonts w:ascii="Century Gothic" w:hAnsi="Century Gothic"/>
          <w:highlight w:val="yellow"/>
          <w:lang w:val="fr-BE"/>
        </w:rPr>
        <w:sym w:font="Wingdings 2" w:char="F03A"/>
      </w:r>
      <w:r w:rsidR="00F733D9" w:rsidRPr="008545D8">
        <w:rPr>
          <w:rFonts w:ascii="Century Gothic" w:hAnsi="Century Gothic"/>
          <w:b/>
          <w:color w:val="C00000"/>
          <w:sz w:val="21"/>
          <w:szCs w:val="21"/>
          <w:lang w:val="fr-BE"/>
        </w:rPr>
        <w:t>Parlons-en</w:t>
      </w:r>
    </w:p>
    <w:p w14:paraId="4D1A0A70" w14:textId="77777777" w:rsidR="00C177AE" w:rsidRPr="00C177AE" w:rsidRDefault="00C177AE" w:rsidP="00030929">
      <w:pPr>
        <w:pStyle w:val="Lijstalinea"/>
        <w:numPr>
          <w:ilvl w:val="0"/>
          <w:numId w:val="3"/>
        </w:numPr>
        <w:pBdr>
          <w:top w:val="single" w:sz="18" w:space="1" w:color="BFBFBF" w:themeColor="background1" w:themeShade="BF"/>
          <w:left w:val="single" w:sz="18" w:space="4" w:color="BFBFBF" w:themeColor="background1" w:themeShade="BF"/>
          <w:bottom w:val="single" w:sz="18" w:space="12" w:color="BFBFBF" w:themeColor="background1" w:themeShade="BF"/>
          <w:right w:val="single" w:sz="18" w:space="4" w:color="BFBFBF" w:themeColor="background1" w:themeShade="BF"/>
        </w:pBdr>
        <w:spacing w:after="40"/>
        <w:ind w:left="357" w:hanging="357"/>
        <w:contextualSpacing w:val="0"/>
        <w:jc w:val="both"/>
        <w:rPr>
          <w:rFonts w:ascii="Century Gothic" w:hAnsi="Century Gothic"/>
          <w:color w:val="000000" w:themeColor="text1"/>
          <w:sz w:val="22"/>
          <w:szCs w:val="22"/>
          <w:lang w:val="fr-BE"/>
        </w:rPr>
      </w:pPr>
      <w:r w:rsidRPr="00C177AE">
        <w:rPr>
          <w:rFonts w:ascii="Century Gothic" w:hAnsi="Century Gothic"/>
          <w:color w:val="C00000"/>
          <w:sz w:val="21"/>
          <w:szCs w:val="21"/>
          <w:lang w:val="fr-BE"/>
        </w:rPr>
        <w:t>N'est-ce pas scandaleux d'associer la joie, l'allégresse, le bonheur à la notion de souffrance, d'épreuve, d'outrage ?</w:t>
      </w:r>
    </w:p>
    <w:p w14:paraId="7B0F4593" w14:textId="77777777" w:rsidR="005C532B" w:rsidRPr="00DA7BDA" w:rsidRDefault="00C177AE" w:rsidP="00030929">
      <w:pPr>
        <w:pStyle w:val="Lijstalinea"/>
        <w:numPr>
          <w:ilvl w:val="0"/>
          <w:numId w:val="3"/>
        </w:numPr>
        <w:pBdr>
          <w:top w:val="single" w:sz="18" w:space="1" w:color="BFBFBF" w:themeColor="background1" w:themeShade="BF"/>
          <w:left w:val="single" w:sz="18" w:space="4" w:color="BFBFBF" w:themeColor="background1" w:themeShade="BF"/>
          <w:bottom w:val="single" w:sz="18" w:space="12" w:color="BFBFBF" w:themeColor="background1" w:themeShade="BF"/>
          <w:right w:val="single" w:sz="18" w:space="4" w:color="BFBFBF" w:themeColor="background1" w:themeShade="BF"/>
        </w:pBdr>
        <w:spacing w:after="40"/>
        <w:contextualSpacing w:val="0"/>
        <w:jc w:val="both"/>
        <w:rPr>
          <w:rFonts w:ascii="Century Gothic" w:hAnsi="Century Gothic"/>
          <w:color w:val="C00000"/>
          <w:sz w:val="21"/>
          <w:szCs w:val="21"/>
          <w:lang w:val="fr-BE"/>
        </w:rPr>
      </w:pPr>
      <w:r w:rsidRPr="00DA7BDA">
        <w:rPr>
          <w:rFonts w:ascii="Century Gothic" w:hAnsi="Century Gothic"/>
          <w:color w:val="C00000"/>
          <w:sz w:val="21"/>
          <w:szCs w:val="21"/>
          <w:lang w:val="fr-BE"/>
        </w:rPr>
        <w:t>Oseriez-vous consoler quelqu'un qui est dans l'épreuve en lui tenant de tel</w:t>
      </w:r>
      <w:r w:rsidR="002E5531">
        <w:rPr>
          <w:rFonts w:ascii="Century Gothic" w:hAnsi="Century Gothic"/>
          <w:color w:val="C00000"/>
          <w:sz w:val="21"/>
          <w:szCs w:val="21"/>
          <w:lang w:val="fr-BE"/>
        </w:rPr>
        <w:t>s</w:t>
      </w:r>
      <w:r w:rsidRPr="00DA7BDA">
        <w:rPr>
          <w:rFonts w:ascii="Century Gothic" w:hAnsi="Century Gothic"/>
          <w:color w:val="C00000"/>
          <w:sz w:val="21"/>
          <w:szCs w:val="21"/>
          <w:lang w:val="fr-BE"/>
        </w:rPr>
        <w:t xml:space="preserve"> propos ? </w:t>
      </w:r>
    </w:p>
    <w:p w14:paraId="13ED0D4B" w14:textId="77777777" w:rsidR="005C532B" w:rsidRDefault="00DA7BDA" w:rsidP="00030929">
      <w:pPr>
        <w:pStyle w:val="Lijstalinea"/>
        <w:numPr>
          <w:ilvl w:val="0"/>
          <w:numId w:val="3"/>
        </w:numPr>
        <w:pBdr>
          <w:top w:val="single" w:sz="18" w:space="1" w:color="BFBFBF" w:themeColor="background1" w:themeShade="BF"/>
          <w:left w:val="single" w:sz="18" w:space="4" w:color="BFBFBF" w:themeColor="background1" w:themeShade="BF"/>
          <w:bottom w:val="single" w:sz="18" w:space="12" w:color="BFBFBF" w:themeColor="background1" w:themeShade="BF"/>
          <w:right w:val="single" w:sz="18" w:space="4" w:color="BFBFBF" w:themeColor="background1" w:themeShade="BF"/>
        </w:pBdr>
        <w:jc w:val="both"/>
        <w:rPr>
          <w:rFonts w:ascii="Century Gothic" w:hAnsi="Century Gothic"/>
          <w:b/>
          <w:color w:val="000000" w:themeColor="text1"/>
          <w:sz w:val="22"/>
          <w:szCs w:val="22"/>
          <w:u w:val="single"/>
          <w:lang w:val="fr-BE"/>
        </w:rPr>
      </w:pPr>
      <w:r w:rsidRPr="00DA7BDA">
        <w:rPr>
          <w:rFonts w:ascii="Century Gothic" w:hAnsi="Century Gothic"/>
          <w:color w:val="C00000"/>
          <w:sz w:val="21"/>
          <w:szCs w:val="21"/>
          <w:lang w:val="fr-BE"/>
        </w:rPr>
        <w:t>Ne retrouve-t-on pas ici le paradoxe du sermon sur la montagne de Jésus quand il annonce "bienheureux ceux qui pleurent, qui sont persécutés, qui sont outragés ... " ?</w:t>
      </w:r>
      <w:r w:rsidRPr="00DA7BDA">
        <w:rPr>
          <w:rFonts w:ascii="Century Gothic" w:hAnsi="Century Gothic"/>
          <w:b/>
          <w:color w:val="000000" w:themeColor="text1"/>
          <w:sz w:val="22"/>
          <w:szCs w:val="22"/>
          <w:u w:val="single"/>
          <w:lang w:val="fr-BE"/>
        </w:rPr>
        <w:t xml:space="preserve"> </w:t>
      </w:r>
    </w:p>
    <w:p w14:paraId="0823B783" w14:textId="77777777" w:rsidR="00F15688" w:rsidRPr="008545D8" w:rsidRDefault="00B94E62" w:rsidP="00B3788D">
      <w:pPr>
        <w:shd w:val="clear" w:color="auto" w:fill="D9D9D9" w:themeFill="background1" w:themeFillShade="D9"/>
        <w:rPr>
          <w:rFonts w:ascii="Century Gothic" w:hAnsi="Century Gothic"/>
          <w:b/>
          <w:color w:val="000000" w:themeColor="text1"/>
          <w:sz w:val="22"/>
          <w:szCs w:val="22"/>
          <w:lang w:val="fr-BE"/>
        </w:rPr>
      </w:pPr>
      <w:r w:rsidRPr="008545D8">
        <w:rPr>
          <w:rFonts w:ascii="Century Gothic" w:hAnsi="Century Gothic"/>
          <w:highlight w:val="yellow"/>
          <w:lang w:val="fr-BE"/>
        </w:rPr>
        <w:sym w:font="Wingdings 2" w:char="F03A"/>
      </w:r>
      <w:r w:rsidR="00A94013">
        <w:rPr>
          <w:rFonts w:ascii="Century Gothic" w:hAnsi="Century Gothic"/>
          <w:b/>
          <w:color w:val="000000" w:themeColor="text1"/>
          <w:sz w:val="22"/>
          <w:szCs w:val="22"/>
          <w:lang w:val="fr-BE"/>
        </w:rPr>
        <w:t>La souffrance dans la Bible</w:t>
      </w:r>
    </w:p>
    <w:p w14:paraId="5D43D815" w14:textId="77777777" w:rsidR="00A94013" w:rsidRPr="00A94013" w:rsidRDefault="00A94013" w:rsidP="00A94013">
      <w:pPr>
        <w:rPr>
          <w:rFonts w:ascii="Century Gothic" w:eastAsia="Times New Roman" w:hAnsi="Century Gothic"/>
          <w:sz w:val="22"/>
          <w:szCs w:val="22"/>
          <w:lang w:val="fr-FR" w:eastAsia="fr-FR"/>
        </w:rPr>
      </w:pPr>
      <w:r w:rsidRPr="00A94013">
        <w:rPr>
          <w:rFonts w:ascii="Century Gothic" w:eastAsia="Times New Roman" w:hAnsi="Century Gothic"/>
          <w:sz w:val="22"/>
          <w:szCs w:val="22"/>
          <w:lang w:val="fr-FR" w:eastAsia="fr-FR"/>
        </w:rPr>
        <w:t xml:space="preserve"> La souffrance tient une place considérable dans l'Ecriture. Elle est présente dans tous les livres de la Bible. Les récits les plus connus et servant de support à la foi de bien des chrétiens touchent de près ou de loin à la souffrance humaine : Abraham, Caïn, Job, les prophètes, avec un point culminant à Golgotha, sans oublier les souffrances à venir de l'Apocalypse.</w:t>
      </w:r>
    </w:p>
    <w:p w14:paraId="0EC58003" w14:textId="77777777" w:rsidR="00A94013" w:rsidRDefault="00A94013" w:rsidP="00A94013">
      <w:pPr>
        <w:rPr>
          <w:rFonts w:ascii="Century Gothic" w:eastAsia="Times New Roman" w:hAnsi="Century Gothic"/>
          <w:sz w:val="22"/>
          <w:szCs w:val="22"/>
          <w:lang w:val="fr-FR" w:eastAsia="fr-FR"/>
        </w:rPr>
      </w:pPr>
      <w:r w:rsidRPr="00A94013">
        <w:rPr>
          <w:rFonts w:ascii="Century Gothic" w:eastAsia="Times New Roman" w:hAnsi="Century Gothic"/>
          <w:sz w:val="22"/>
          <w:szCs w:val="22"/>
          <w:lang w:val="fr-FR" w:eastAsia="fr-FR"/>
        </w:rPr>
        <w:t>Toutefois l'Ecriture ne donne aucune explication rationnelle</w:t>
      </w:r>
      <w:r>
        <w:rPr>
          <w:rFonts w:ascii="Century Gothic" w:eastAsia="Times New Roman" w:hAnsi="Century Gothic"/>
          <w:sz w:val="22"/>
          <w:szCs w:val="22"/>
          <w:lang w:val="fr-FR" w:eastAsia="fr-FR"/>
        </w:rPr>
        <w:t xml:space="preserve"> et définitive de la souffrance, elle présente</w:t>
      </w:r>
      <w:r w:rsidRPr="00A94013">
        <w:rPr>
          <w:rFonts w:ascii="Century Gothic" w:eastAsia="Times New Roman" w:hAnsi="Century Gothic"/>
          <w:sz w:val="22"/>
          <w:szCs w:val="22"/>
          <w:lang w:val="fr-FR" w:eastAsia="fr-FR"/>
        </w:rPr>
        <w:t xml:space="preserve"> la souffrance telle qu'elle est vécue dans la vie quotidienne par les humains, les renvoyant à leur relation à Dieu.</w:t>
      </w:r>
    </w:p>
    <w:p w14:paraId="49CCB986" w14:textId="77777777" w:rsidR="00A94013" w:rsidRPr="00A94013" w:rsidRDefault="00A94013" w:rsidP="00A94013">
      <w:pPr>
        <w:rPr>
          <w:rFonts w:ascii="Century Gothic" w:eastAsia="Times New Roman" w:hAnsi="Century Gothic"/>
          <w:sz w:val="22"/>
          <w:szCs w:val="22"/>
          <w:lang w:val="fr-FR" w:eastAsia="fr-FR"/>
        </w:rPr>
      </w:pPr>
      <w:r w:rsidRPr="00A94013">
        <w:rPr>
          <w:rFonts w:ascii="Century Gothic" w:eastAsia="Times New Roman" w:hAnsi="Century Gothic"/>
          <w:sz w:val="22"/>
          <w:szCs w:val="22"/>
          <w:lang w:val="fr-FR" w:eastAsia="fr-FR"/>
        </w:rPr>
        <w:t>Si dans le langage actuel, le mot souffrance évoque la douleur physique du malade ou du blessé, dans l'Ecriture, ce mot a une signification beaucoup plus profonde et existentielle. Bien que présente sous toutes ses formes</w:t>
      </w:r>
      <w:r w:rsidR="006321A7">
        <w:rPr>
          <w:rFonts w:ascii="Century Gothic" w:eastAsia="Times New Roman" w:hAnsi="Century Gothic"/>
          <w:sz w:val="22"/>
          <w:szCs w:val="22"/>
          <w:lang w:val="fr-FR" w:eastAsia="fr-FR"/>
        </w:rPr>
        <w:t>, l</w:t>
      </w:r>
      <w:r w:rsidRPr="00A94013">
        <w:rPr>
          <w:rFonts w:ascii="Century Gothic" w:eastAsia="Times New Roman" w:hAnsi="Century Gothic"/>
          <w:sz w:val="22"/>
          <w:szCs w:val="22"/>
          <w:lang w:val="fr-FR" w:eastAsia="fr-FR"/>
        </w:rPr>
        <w:t>'accent n'est jamais mis sur la douleur physique mais sur ce qui entoure cette souffrance. La souffrance est liée au mépris, à la calomnie, à l'abandon, à la haine ou à l'endurcissement des hommes. Loin d'être une simple douleur physique, elle a un caractère spirituel</w:t>
      </w:r>
      <w:r w:rsidR="006321A7">
        <w:rPr>
          <w:rFonts w:ascii="Century Gothic" w:eastAsia="Times New Roman" w:hAnsi="Century Gothic"/>
          <w:sz w:val="22"/>
          <w:szCs w:val="22"/>
          <w:lang w:val="fr-FR" w:eastAsia="fr-FR"/>
        </w:rPr>
        <w:t xml:space="preserve"> </w:t>
      </w:r>
    </w:p>
    <w:p w14:paraId="4DF619A1" w14:textId="77777777" w:rsidR="006321A7" w:rsidRPr="006321A7" w:rsidRDefault="006321A7" w:rsidP="006321A7">
      <w:pPr>
        <w:rPr>
          <w:rFonts w:ascii="Century Gothic" w:eastAsia="Times New Roman" w:hAnsi="Century Gothic"/>
          <w:sz w:val="22"/>
          <w:szCs w:val="22"/>
          <w:lang w:val="fr-FR" w:eastAsia="fr-FR"/>
        </w:rPr>
      </w:pPr>
      <w:proofErr w:type="gramStart"/>
      <w:r>
        <w:rPr>
          <w:rFonts w:ascii="Century Gothic" w:eastAsia="Times New Roman" w:hAnsi="Century Gothic"/>
          <w:sz w:val="22"/>
          <w:szCs w:val="22"/>
          <w:lang w:val="fr-FR" w:eastAsia="fr-FR"/>
        </w:rPr>
        <w:t>et</w:t>
      </w:r>
      <w:proofErr w:type="gramEnd"/>
      <w:r>
        <w:rPr>
          <w:rFonts w:ascii="Century Gothic" w:eastAsia="Times New Roman" w:hAnsi="Century Gothic"/>
          <w:sz w:val="22"/>
          <w:szCs w:val="22"/>
          <w:lang w:val="fr-FR" w:eastAsia="fr-FR"/>
        </w:rPr>
        <w:t xml:space="preserve"> c'est pourquoi </w:t>
      </w:r>
      <w:r w:rsidRPr="006321A7">
        <w:rPr>
          <w:rFonts w:ascii="Century Gothic" w:eastAsia="Times New Roman" w:hAnsi="Century Gothic"/>
          <w:sz w:val="22"/>
          <w:szCs w:val="22"/>
          <w:lang w:val="fr-FR" w:eastAsia="fr-FR"/>
        </w:rPr>
        <w:t>son contraire ne sera pas tant la santé et le bien être que la consolation et la réhabilitation par la grâce de Dieu.</w:t>
      </w:r>
    </w:p>
    <w:p w14:paraId="7542080E" w14:textId="77777777" w:rsidR="006321A7" w:rsidRPr="006321A7" w:rsidRDefault="006321A7" w:rsidP="006321A7">
      <w:pPr>
        <w:rPr>
          <w:rFonts w:ascii="Century Gothic" w:eastAsia="Times New Roman" w:hAnsi="Century Gothic"/>
          <w:sz w:val="22"/>
          <w:szCs w:val="22"/>
          <w:lang w:val="fr-FR" w:eastAsia="fr-FR"/>
        </w:rPr>
      </w:pPr>
      <w:r w:rsidRPr="006321A7">
        <w:rPr>
          <w:rFonts w:ascii="Century Gothic" w:eastAsia="Times New Roman" w:hAnsi="Century Gothic"/>
          <w:sz w:val="22"/>
          <w:szCs w:val="22"/>
          <w:lang w:val="fr-FR" w:eastAsia="fr-FR"/>
        </w:rPr>
        <w:t>Remarquons tout d'abord que la souff</w:t>
      </w:r>
      <w:r w:rsidR="002E5531">
        <w:rPr>
          <w:rFonts w:ascii="Century Gothic" w:eastAsia="Times New Roman" w:hAnsi="Century Gothic"/>
          <w:sz w:val="22"/>
          <w:szCs w:val="22"/>
          <w:lang w:val="fr-FR" w:eastAsia="fr-FR"/>
        </w:rPr>
        <w:t>rance</w:t>
      </w:r>
      <w:r w:rsidRPr="006321A7">
        <w:rPr>
          <w:rFonts w:ascii="Century Gothic" w:eastAsia="Times New Roman" w:hAnsi="Century Gothic"/>
          <w:sz w:val="22"/>
          <w:szCs w:val="22"/>
          <w:lang w:val="fr-FR" w:eastAsia="fr-FR"/>
        </w:rPr>
        <w:t xml:space="preserve"> n'apparaît </w:t>
      </w:r>
      <w:r w:rsidR="002E5531">
        <w:rPr>
          <w:rFonts w:ascii="Century Gothic" w:eastAsia="Times New Roman" w:hAnsi="Century Gothic"/>
          <w:sz w:val="22"/>
          <w:szCs w:val="22"/>
          <w:lang w:val="fr-FR" w:eastAsia="fr-FR"/>
        </w:rPr>
        <w:t xml:space="preserve">dans la Bible </w:t>
      </w:r>
      <w:r w:rsidRPr="006321A7">
        <w:rPr>
          <w:rFonts w:ascii="Century Gothic" w:eastAsia="Times New Roman" w:hAnsi="Century Gothic"/>
          <w:sz w:val="22"/>
          <w:szCs w:val="22"/>
          <w:lang w:val="fr-FR" w:eastAsia="fr-FR"/>
        </w:rPr>
        <w:t xml:space="preserve">qu'après la chute : </w:t>
      </w:r>
      <w:r w:rsidRPr="007239FF">
        <w:rPr>
          <w:rFonts w:ascii="Century Gothic" w:eastAsia="Times New Roman" w:hAnsi="Century Gothic"/>
          <w:color w:val="4472C4" w:themeColor="accent1"/>
          <w:sz w:val="22"/>
          <w:szCs w:val="22"/>
          <w:lang w:val="fr-FR" w:eastAsia="fr-FR"/>
        </w:rPr>
        <w:t xml:space="preserve">il dit à la femme j'augmenterai la souffrance de tes grossesses, tu enfanteras avec douleur </w:t>
      </w:r>
      <w:r w:rsidRPr="006321A7">
        <w:rPr>
          <w:rFonts w:ascii="Century Gothic" w:eastAsia="Times New Roman" w:hAnsi="Century Gothic"/>
          <w:sz w:val="22"/>
          <w:szCs w:val="22"/>
          <w:lang w:val="fr-FR" w:eastAsia="fr-FR"/>
        </w:rPr>
        <w:t>(</w:t>
      </w:r>
      <w:bookmarkStart w:id="0" w:name="1003016-1003016"/>
      <w:r w:rsidR="00B4269A" w:rsidRPr="006321A7">
        <w:rPr>
          <w:rFonts w:ascii="Century Gothic" w:eastAsia="Times New Roman" w:hAnsi="Century Gothic"/>
          <w:sz w:val="22"/>
          <w:szCs w:val="22"/>
          <w:lang w:val="fr-FR" w:eastAsia="fr-FR"/>
        </w:rPr>
        <w:fldChar w:fldCharType="begin"/>
      </w:r>
      <w:r w:rsidRPr="006321A7">
        <w:rPr>
          <w:rFonts w:ascii="Century Gothic" w:eastAsia="Times New Roman" w:hAnsi="Century Gothic"/>
          <w:sz w:val="22"/>
          <w:szCs w:val="22"/>
          <w:lang w:val="fr-FR" w:eastAsia="fr-FR"/>
        </w:rPr>
        <w:instrText xml:space="preserve"> HYPERLINK "http://www.lueur.org/bible/bibleenligne.php?li=1&amp;ch=3&amp;ve=16" \o "Genèse chapitre 3 verset 16" \t "_blank" </w:instrText>
      </w:r>
      <w:r w:rsidR="00B4269A" w:rsidRPr="006321A7">
        <w:rPr>
          <w:rFonts w:ascii="Century Gothic" w:eastAsia="Times New Roman" w:hAnsi="Century Gothic"/>
          <w:sz w:val="22"/>
          <w:szCs w:val="22"/>
          <w:lang w:val="fr-FR" w:eastAsia="fr-FR"/>
        </w:rPr>
        <w:fldChar w:fldCharType="separate"/>
      </w:r>
      <w:proofErr w:type="spellStart"/>
      <w:r w:rsidRPr="006321A7">
        <w:rPr>
          <w:rStyle w:val="Hyperlink"/>
          <w:rFonts w:ascii="Century Gothic" w:eastAsia="Times New Roman" w:hAnsi="Century Gothic"/>
          <w:sz w:val="22"/>
          <w:szCs w:val="22"/>
          <w:lang w:val="fr-FR" w:eastAsia="fr-FR"/>
        </w:rPr>
        <w:t>Gn</w:t>
      </w:r>
      <w:proofErr w:type="spellEnd"/>
      <w:r w:rsidRPr="006321A7">
        <w:rPr>
          <w:rStyle w:val="Hyperlink"/>
          <w:rFonts w:ascii="Century Gothic" w:eastAsia="Times New Roman" w:hAnsi="Century Gothic"/>
          <w:sz w:val="22"/>
          <w:szCs w:val="22"/>
          <w:lang w:val="fr-FR" w:eastAsia="fr-FR"/>
        </w:rPr>
        <w:t xml:space="preserve"> 3.16</w:t>
      </w:r>
      <w:r w:rsidR="00B4269A" w:rsidRPr="006321A7">
        <w:rPr>
          <w:rFonts w:ascii="Century Gothic" w:eastAsia="Times New Roman" w:hAnsi="Century Gothic"/>
          <w:sz w:val="22"/>
          <w:szCs w:val="22"/>
          <w:lang w:val="fr-FR" w:eastAsia="fr-FR"/>
        </w:rPr>
        <w:fldChar w:fldCharType="end"/>
      </w:r>
      <w:bookmarkEnd w:id="0"/>
      <w:r w:rsidRPr="006321A7">
        <w:rPr>
          <w:rFonts w:ascii="Century Gothic" w:eastAsia="Times New Roman" w:hAnsi="Century Gothic"/>
          <w:sz w:val="22"/>
          <w:szCs w:val="22"/>
          <w:lang w:val="fr-FR" w:eastAsia="fr-FR"/>
        </w:rPr>
        <w:t xml:space="preserve">). La création originelle est donc bonne, harmonieuse bien ordonnée, libre de toute souffrance. Le monde nouveau, objet de l'espérance de l'ancien comme du nouveau Testament est aussi un monde où la souffrance n'existe pas. Nous lisons dans Esaïe </w:t>
      </w:r>
      <w:r w:rsidRPr="007239FF">
        <w:rPr>
          <w:rFonts w:ascii="Century Gothic" w:eastAsia="Times New Roman" w:hAnsi="Century Gothic"/>
          <w:color w:val="4472C4" w:themeColor="accent1"/>
          <w:sz w:val="22"/>
          <w:szCs w:val="22"/>
          <w:lang w:val="fr-FR" w:eastAsia="fr-FR"/>
        </w:rPr>
        <w:t>: Les anciennes souffrances seront oubliées... Je ferai de Jérusalem mon allégresse et de mon peuple ma joie ; on n'y entendra plus de bruit de pleurs et de bruit de cris..</w:t>
      </w:r>
      <w:r w:rsidRPr="006321A7">
        <w:rPr>
          <w:rFonts w:ascii="Century Gothic" w:eastAsia="Times New Roman" w:hAnsi="Century Gothic"/>
          <w:sz w:val="22"/>
          <w:szCs w:val="22"/>
          <w:lang w:val="fr-FR" w:eastAsia="fr-FR"/>
        </w:rPr>
        <w:t>. (</w:t>
      </w:r>
      <w:bookmarkStart w:id="1" w:name="23065018-23065019"/>
      <w:r w:rsidR="00B4269A" w:rsidRPr="006321A7">
        <w:rPr>
          <w:rFonts w:ascii="Century Gothic" w:eastAsia="Times New Roman" w:hAnsi="Century Gothic"/>
          <w:sz w:val="22"/>
          <w:szCs w:val="22"/>
          <w:lang w:val="fr-FR" w:eastAsia="fr-FR"/>
        </w:rPr>
        <w:fldChar w:fldCharType="begin"/>
      </w:r>
      <w:r w:rsidRPr="006321A7">
        <w:rPr>
          <w:rFonts w:ascii="Century Gothic" w:eastAsia="Times New Roman" w:hAnsi="Century Gothic"/>
          <w:sz w:val="22"/>
          <w:szCs w:val="22"/>
          <w:lang w:val="fr-FR" w:eastAsia="fr-FR"/>
        </w:rPr>
        <w:instrText xml:space="preserve"> HYPERLINK "http://www.lueur.org/bible/bibleenligne.php?li=23&amp;ch=65&amp;ve=18&amp;ve2=19" \o "Esaïe chapitre 65 versets 18 à 19" \t "_blank" </w:instrText>
      </w:r>
      <w:r w:rsidR="00B4269A" w:rsidRPr="006321A7">
        <w:rPr>
          <w:rFonts w:ascii="Century Gothic" w:eastAsia="Times New Roman" w:hAnsi="Century Gothic"/>
          <w:sz w:val="22"/>
          <w:szCs w:val="22"/>
          <w:lang w:val="fr-FR" w:eastAsia="fr-FR"/>
        </w:rPr>
        <w:fldChar w:fldCharType="separate"/>
      </w:r>
      <w:r w:rsidR="00511B2B">
        <w:rPr>
          <w:rStyle w:val="Hyperlink"/>
          <w:rFonts w:ascii="Century Gothic" w:eastAsia="Times New Roman" w:hAnsi="Century Gothic"/>
          <w:sz w:val="22"/>
          <w:szCs w:val="22"/>
          <w:lang w:val="fr-FR" w:eastAsia="fr-FR"/>
        </w:rPr>
        <w:t xml:space="preserve">Es 65 : </w:t>
      </w:r>
      <w:r w:rsidRPr="006321A7">
        <w:rPr>
          <w:rStyle w:val="Hyperlink"/>
          <w:rFonts w:ascii="Century Gothic" w:eastAsia="Times New Roman" w:hAnsi="Century Gothic"/>
          <w:sz w:val="22"/>
          <w:szCs w:val="22"/>
          <w:lang w:val="fr-FR" w:eastAsia="fr-FR"/>
        </w:rPr>
        <w:t>18-19</w:t>
      </w:r>
      <w:r w:rsidR="00B4269A" w:rsidRPr="006321A7">
        <w:rPr>
          <w:rFonts w:ascii="Century Gothic" w:eastAsia="Times New Roman" w:hAnsi="Century Gothic"/>
          <w:sz w:val="22"/>
          <w:szCs w:val="22"/>
          <w:lang w:val="fr-FR" w:eastAsia="fr-FR"/>
        </w:rPr>
        <w:fldChar w:fldCharType="end"/>
      </w:r>
      <w:bookmarkEnd w:id="1"/>
      <w:r w:rsidRPr="006321A7">
        <w:rPr>
          <w:rFonts w:ascii="Century Gothic" w:eastAsia="Times New Roman" w:hAnsi="Century Gothic"/>
          <w:sz w:val="22"/>
          <w:szCs w:val="22"/>
          <w:lang w:val="fr-FR" w:eastAsia="fr-FR"/>
        </w:rPr>
        <w:t>). L'apôtre Jean, dans l'Apocalypse voit un nouveau ciel et une nouvelle terre où il n'y aura plus mort, ni deuil, ni lamentation, ni douleur. Les choses anciennes auront disparu (</w:t>
      </w:r>
      <w:bookmarkStart w:id="2" w:name="66021001-66021004"/>
      <w:r w:rsidR="00B4269A" w:rsidRPr="006321A7">
        <w:rPr>
          <w:rFonts w:ascii="Century Gothic" w:eastAsia="Times New Roman" w:hAnsi="Century Gothic"/>
          <w:sz w:val="22"/>
          <w:szCs w:val="22"/>
          <w:lang w:val="fr-FR" w:eastAsia="fr-FR"/>
        </w:rPr>
        <w:fldChar w:fldCharType="begin"/>
      </w:r>
      <w:r w:rsidRPr="006321A7">
        <w:rPr>
          <w:rFonts w:ascii="Century Gothic" w:eastAsia="Times New Roman" w:hAnsi="Century Gothic"/>
          <w:sz w:val="22"/>
          <w:szCs w:val="22"/>
          <w:lang w:val="fr-FR" w:eastAsia="fr-FR"/>
        </w:rPr>
        <w:instrText xml:space="preserve"> HYPERLINK "http://www.lueur.org/bible/bibleenligne.php?li=66&amp;ch=21&amp;ve=1&amp;ve2=4" \o "Apocalypse chapitre 21 versets 1 à 4" \t "_blank" </w:instrText>
      </w:r>
      <w:r w:rsidR="00B4269A" w:rsidRPr="006321A7">
        <w:rPr>
          <w:rFonts w:ascii="Century Gothic" w:eastAsia="Times New Roman" w:hAnsi="Century Gothic"/>
          <w:sz w:val="22"/>
          <w:szCs w:val="22"/>
          <w:lang w:val="fr-FR" w:eastAsia="fr-FR"/>
        </w:rPr>
        <w:fldChar w:fldCharType="separate"/>
      </w:r>
      <w:proofErr w:type="spellStart"/>
      <w:r w:rsidR="00511B2B">
        <w:rPr>
          <w:rStyle w:val="Hyperlink"/>
          <w:rFonts w:ascii="Century Gothic" w:eastAsia="Times New Roman" w:hAnsi="Century Gothic"/>
          <w:sz w:val="22"/>
          <w:szCs w:val="22"/>
          <w:lang w:val="fr-FR" w:eastAsia="fr-FR"/>
        </w:rPr>
        <w:t>Ap</w:t>
      </w:r>
      <w:proofErr w:type="spellEnd"/>
      <w:r w:rsidR="00511B2B">
        <w:rPr>
          <w:rStyle w:val="Hyperlink"/>
          <w:rFonts w:ascii="Century Gothic" w:eastAsia="Times New Roman" w:hAnsi="Century Gothic"/>
          <w:sz w:val="22"/>
          <w:szCs w:val="22"/>
          <w:lang w:val="fr-FR" w:eastAsia="fr-FR"/>
        </w:rPr>
        <w:t xml:space="preserve"> </w:t>
      </w:r>
      <w:proofErr w:type="gramStart"/>
      <w:r w:rsidR="00511B2B">
        <w:rPr>
          <w:rStyle w:val="Hyperlink"/>
          <w:rFonts w:ascii="Century Gothic" w:eastAsia="Times New Roman" w:hAnsi="Century Gothic"/>
          <w:sz w:val="22"/>
          <w:szCs w:val="22"/>
          <w:lang w:val="fr-FR" w:eastAsia="fr-FR"/>
        </w:rPr>
        <w:t>21:</w:t>
      </w:r>
      <w:proofErr w:type="gramEnd"/>
      <w:r w:rsidRPr="006321A7">
        <w:rPr>
          <w:rStyle w:val="Hyperlink"/>
          <w:rFonts w:ascii="Century Gothic" w:eastAsia="Times New Roman" w:hAnsi="Century Gothic"/>
          <w:sz w:val="22"/>
          <w:szCs w:val="22"/>
          <w:lang w:val="fr-FR" w:eastAsia="fr-FR"/>
        </w:rPr>
        <w:t>1-4</w:t>
      </w:r>
      <w:r w:rsidR="00B4269A" w:rsidRPr="006321A7">
        <w:rPr>
          <w:rFonts w:ascii="Century Gothic" w:eastAsia="Times New Roman" w:hAnsi="Century Gothic"/>
          <w:sz w:val="22"/>
          <w:szCs w:val="22"/>
          <w:lang w:val="fr-FR" w:eastAsia="fr-FR"/>
        </w:rPr>
        <w:fldChar w:fldCharType="end"/>
      </w:r>
      <w:bookmarkEnd w:id="2"/>
      <w:r w:rsidRPr="006321A7">
        <w:rPr>
          <w:rFonts w:ascii="Century Gothic" w:eastAsia="Times New Roman" w:hAnsi="Century Gothic"/>
          <w:sz w:val="22"/>
          <w:szCs w:val="22"/>
          <w:lang w:val="fr-FR" w:eastAsia="fr-FR"/>
        </w:rPr>
        <w:t>).</w:t>
      </w:r>
    </w:p>
    <w:p w14:paraId="013C07BC" w14:textId="77777777" w:rsidR="00A94013" w:rsidRDefault="001A1F61" w:rsidP="00A94013">
      <w:pPr>
        <w:rPr>
          <w:rFonts w:ascii="Century Gothic" w:eastAsia="Times New Roman" w:hAnsi="Century Gothic"/>
          <w:sz w:val="22"/>
          <w:szCs w:val="22"/>
          <w:lang w:val="fr-FR" w:eastAsia="fr-FR"/>
        </w:rPr>
      </w:pPr>
      <w:r w:rsidRPr="00353E32">
        <w:rPr>
          <w:rFonts w:ascii="Century Gothic" w:eastAsia="Times New Roman" w:hAnsi="Century Gothic"/>
          <w:sz w:val="22"/>
          <w:szCs w:val="22"/>
          <w:lang w:val="fr-BE" w:eastAsia="fr-FR"/>
        </w:rPr>
        <w:sym w:font="Wingdings 2" w:char="F03A"/>
      </w:r>
      <w:r>
        <w:rPr>
          <w:rFonts w:ascii="Century Gothic" w:eastAsia="Times New Roman" w:hAnsi="Century Gothic"/>
          <w:sz w:val="22"/>
          <w:szCs w:val="22"/>
          <w:lang w:val="fr-BE" w:eastAsia="fr-FR"/>
        </w:rPr>
        <w:t xml:space="preserve"> </w:t>
      </w:r>
      <w:r w:rsidR="006321A7" w:rsidRPr="006321A7">
        <w:rPr>
          <w:rFonts w:ascii="Century Gothic" w:eastAsia="Times New Roman" w:hAnsi="Century Gothic"/>
          <w:sz w:val="22"/>
          <w:szCs w:val="22"/>
          <w:lang w:val="fr-FR" w:eastAsia="fr-FR"/>
        </w:rPr>
        <w:t>Autrement dit la souffrance n'est pas une fatalité, elle est liée à la condition de l'homme pécheur. Elle est un des signes du désordre qu'intro</w:t>
      </w:r>
      <w:r w:rsidR="002E5531">
        <w:rPr>
          <w:rFonts w:ascii="Century Gothic" w:eastAsia="Times New Roman" w:hAnsi="Century Gothic"/>
          <w:sz w:val="22"/>
          <w:szCs w:val="22"/>
          <w:lang w:val="fr-FR" w:eastAsia="fr-FR"/>
        </w:rPr>
        <w:t>duit dans la création les mauvais choix</w:t>
      </w:r>
      <w:r w:rsidR="006321A7" w:rsidRPr="006321A7">
        <w:rPr>
          <w:rFonts w:ascii="Century Gothic" w:eastAsia="Times New Roman" w:hAnsi="Century Gothic"/>
          <w:sz w:val="22"/>
          <w:szCs w:val="22"/>
          <w:lang w:val="fr-FR" w:eastAsia="fr-FR"/>
        </w:rPr>
        <w:t xml:space="preserve"> de l'homme.</w:t>
      </w:r>
    </w:p>
    <w:p w14:paraId="77017A81" w14:textId="77777777" w:rsidR="006321A7" w:rsidRPr="00A94013" w:rsidRDefault="006321A7" w:rsidP="00A94013">
      <w:pPr>
        <w:rPr>
          <w:rFonts w:ascii="Century Gothic" w:eastAsia="Times New Roman" w:hAnsi="Century Gothic"/>
          <w:sz w:val="22"/>
          <w:szCs w:val="22"/>
          <w:lang w:val="fr-FR" w:eastAsia="fr-FR"/>
        </w:rPr>
      </w:pPr>
      <w:r>
        <w:rPr>
          <w:rFonts w:ascii="Century Gothic" w:eastAsia="Times New Roman" w:hAnsi="Century Gothic"/>
          <w:sz w:val="22"/>
          <w:szCs w:val="22"/>
          <w:lang w:val="fr-FR" w:eastAsia="fr-FR"/>
        </w:rPr>
        <w:t>Elle</w:t>
      </w:r>
      <w:r w:rsidRPr="006321A7">
        <w:rPr>
          <w:rFonts w:ascii="Century Gothic" w:eastAsia="Times New Roman" w:hAnsi="Century Gothic"/>
          <w:sz w:val="22"/>
          <w:szCs w:val="22"/>
          <w:lang w:val="fr-FR" w:eastAsia="fr-FR"/>
        </w:rPr>
        <w:t xml:space="preserve"> fait partie de la c</w:t>
      </w:r>
      <w:r w:rsidR="0071772C">
        <w:rPr>
          <w:rFonts w:ascii="Century Gothic" w:eastAsia="Times New Roman" w:hAnsi="Century Gothic"/>
          <w:sz w:val="22"/>
          <w:szCs w:val="22"/>
          <w:lang w:val="fr-FR" w:eastAsia="fr-FR"/>
        </w:rPr>
        <w:t>ondition humaine et Jésus</w:t>
      </w:r>
      <w:r w:rsidRPr="006321A7">
        <w:rPr>
          <w:rFonts w:ascii="Century Gothic" w:eastAsia="Times New Roman" w:hAnsi="Century Gothic"/>
          <w:sz w:val="22"/>
          <w:szCs w:val="22"/>
          <w:lang w:val="fr-FR" w:eastAsia="fr-FR"/>
        </w:rPr>
        <w:t>, pour entrer dans cette condition humaine, devra lui aussi souffrir (</w:t>
      </w:r>
      <w:bookmarkStart w:id="3" w:name="58002014-58002018"/>
      <w:r w:rsidR="00B4269A" w:rsidRPr="006321A7">
        <w:rPr>
          <w:rFonts w:ascii="Century Gothic" w:eastAsia="Times New Roman" w:hAnsi="Century Gothic"/>
          <w:sz w:val="22"/>
          <w:szCs w:val="22"/>
          <w:lang w:val="fr-FR" w:eastAsia="fr-FR"/>
        </w:rPr>
        <w:fldChar w:fldCharType="begin"/>
      </w:r>
      <w:r w:rsidRPr="006321A7">
        <w:rPr>
          <w:rFonts w:ascii="Century Gothic" w:eastAsia="Times New Roman" w:hAnsi="Century Gothic"/>
          <w:sz w:val="22"/>
          <w:szCs w:val="22"/>
          <w:lang w:val="fr-FR" w:eastAsia="fr-FR"/>
        </w:rPr>
        <w:instrText xml:space="preserve"> HYPERLINK "http://www.lueur.org/bible/bibleenligne.php?li=58&amp;ch=2&amp;ve=14&amp;ve2=18" \o "Hébreux chapitre 2 versets 14 à 18" \t "_blank" </w:instrText>
      </w:r>
      <w:r w:rsidR="00B4269A" w:rsidRPr="006321A7">
        <w:rPr>
          <w:rFonts w:ascii="Century Gothic" w:eastAsia="Times New Roman" w:hAnsi="Century Gothic"/>
          <w:sz w:val="22"/>
          <w:szCs w:val="22"/>
          <w:lang w:val="fr-FR" w:eastAsia="fr-FR"/>
        </w:rPr>
        <w:fldChar w:fldCharType="separate"/>
      </w:r>
      <w:r w:rsidR="00511B2B">
        <w:rPr>
          <w:rStyle w:val="Hyperlink"/>
          <w:rFonts w:ascii="Century Gothic" w:eastAsia="Times New Roman" w:hAnsi="Century Gothic"/>
          <w:sz w:val="22"/>
          <w:szCs w:val="22"/>
          <w:lang w:val="fr-FR" w:eastAsia="fr-FR"/>
        </w:rPr>
        <w:t>He 5 : 7-</w:t>
      </w:r>
      <w:r w:rsidRPr="006321A7">
        <w:rPr>
          <w:rStyle w:val="Hyperlink"/>
          <w:rFonts w:ascii="Century Gothic" w:eastAsia="Times New Roman" w:hAnsi="Century Gothic"/>
          <w:sz w:val="22"/>
          <w:szCs w:val="22"/>
          <w:lang w:val="fr-FR" w:eastAsia="fr-FR"/>
        </w:rPr>
        <w:t>8</w:t>
      </w:r>
      <w:r w:rsidR="00B4269A" w:rsidRPr="006321A7">
        <w:rPr>
          <w:rFonts w:ascii="Century Gothic" w:eastAsia="Times New Roman" w:hAnsi="Century Gothic"/>
          <w:sz w:val="22"/>
          <w:szCs w:val="22"/>
          <w:lang w:val="fr-FR" w:eastAsia="fr-FR"/>
        </w:rPr>
        <w:fldChar w:fldCharType="end"/>
      </w:r>
      <w:bookmarkEnd w:id="3"/>
      <w:r w:rsidRPr="006321A7">
        <w:rPr>
          <w:rFonts w:ascii="Century Gothic" w:eastAsia="Times New Roman" w:hAnsi="Century Gothic"/>
          <w:sz w:val="22"/>
          <w:szCs w:val="22"/>
          <w:lang w:val="fr-FR" w:eastAsia="fr-FR"/>
        </w:rPr>
        <w:t>). La souffrance est inévitable.</w:t>
      </w:r>
    </w:p>
    <w:p w14:paraId="0EC5A473" w14:textId="77777777" w:rsidR="00F15688" w:rsidRPr="008545D8" w:rsidRDefault="00F15688" w:rsidP="00F15688">
      <w:p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b/>
          <w:color w:val="800000"/>
          <w:sz w:val="21"/>
          <w:szCs w:val="21"/>
          <w:lang w:val="fr-BE"/>
        </w:rPr>
      </w:pPr>
      <w:r w:rsidRPr="008545D8">
        <w:rPr>
          <w:rFonts w:ascii="Century Gothic" w:hAnsi="Century Gothic"/>
          <w:highlight w:val="yellow"/>
          <w:lang w:val="fr-BE"/>
        </w:rPr>
        <w:lastRenderedPageBreak/>
        <w:sym w:font="Wingdings 2" w:char="F03A"/>
      </w:r>
      <w:r w:rsidR="00B0134B" w:rsidRPr="008545D8">
        <w:rPr>
          <w:rFonts w:ascii="Century Gothic" w:hAnsi="Century Gothic"/>
          <w:b/>
          <w:color w:val="C00000"/>
          <w:sz w:val="21"/>
          <w:szCs w:val="21"/>
          <w:lang w:val="fr-BE"/>
        </w:rPr>
        <w:t>P</w:t>
      </w:r>
      <w:r w:rsidRPr="008545D8">
        <w:rPr>
          <w:rFonts w:ascii="Century Gothic" w:hAnsi="Century Gothic"/>
          <w:b/>
          <w:color w:val="C00000"/>
          <w:sz w:val="21"/>
          <w:szCs w:val="21"/>
          <w:lang w:val="fr-BE"/>
        </w:rPr>
        <w:t>a</w:t>
      </w:r>
      <w:r w:rsidR="00B0134B" w:rsidRPr="008545D8">
        <w:rPr>
          <w:rFonts w:ascii="Century Gothic" w:hAnsi="Century Gothic"/>
          <w:b/>
          <w:color w:val="C00000"/>
          <w:sz w:val="21"/>
          <w:szCs w:val="21"/>
          <w:lang w:val="fr-BE"/>
        </w:rPr>
        <w:t>rlons-en</w:t>
      </w:r>
    </w:p>
    <w:p w14:paraId="4F4278EA" w14:textId="77777777" w:rsidR="0071772C" w:rsidRPr="0071772C" w:rsidRDefault="0071772C" w:rsidP="00FB5FBE">
      <w:pPr>
        <w:pStyle w:val="Lijstalinea"/>
        <w:numPr>
          <w:ilvl w:val="0"/>
          <w:numId w:val="10"/>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spacing w:after="40"/>
        <w:ind w:left="357" w:hanging="357"/>
        <w:contextualSpacing w:val="0"/>
        <w:jc w:val="both"/>
        <w:rPr>
          <w:rFonts w:ascii="Century Gothic" w:hAnsi="Century Gothic"/>
          <w:color w:val="000000" w:themeColor="text1"/>
          <w:sz w:val="22"/>
          <w:szCs w:val="22"/>
          <w:lang w:val="fr-BE"/>
        </w:rPr>
      </w:pPr>
      <w:r w:rsidRPr="0071772C">
        <w:rPr>
          <w:rFonts w:ascii="Century Gothic" w:hAnsi="Century Gothic"/>
          <w:color w:val="C00000"/>
          <w:sz w:val="21"/>
          <w:szCs w:val="21"/>
          <w:lang w:val="fr-BE"/>
        </w:rPr>
        <w:t>La souffrance physique est parfois difficile à supporter, mais la souffrance morale de se sentir rejeté est plus pénible encore. D'accord ? Pas d'accord ? Partagez des e</w:t>
      </w:r>
      <w:r>
        <w:rPr>
          <w:rFonts w:ascii="Century Gothic" w:hAnsi="Century Gothic"/>
          <w:color w:val="C00000"/>
          <w:sz w:val="21"/>
          <w:szCs w:val="21"/>
          <w:lang w:val="fr-BE"/>
        </w:rPr>
        <w:t>xemples véc</w:t>
      </w:r>
      <w:r w:rsidRPr="0071772C">
        <w:rPr>
          <w:rFonts w:ascii="Century Gothic" w:hAnsi="Century Gothic"/>
          <w:color w:val="C00000"/>
          <w:sz w:val="21"/>
          <w:szCs w:val="21"/>
          <w:lang w:val="fr-BE"/>
        </w:rPr>
        <w:t>us.</w:t>
      </w:r>
    </w:p>
    <w:p w14:paraId="44257822" w14:textId="77777777" w:rsidR="0071772C" w:rsidRPr="00381A31" w:rsidRDefault="0071772C" w:rsidP="00381A31">
      <w:pPr>
        <w:pStyle w:val="Lijstalinea"/>
        <w:numPr>
          <w:ilvl w:val="0"/>
          <w:numId w:val="10"/>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spacing w:after="40"/>
        <w:ind w:left="357" w:hanging="357"/>
        <w:contextualSpacing w:val="0"/>
        <w:jc w:val="both"/>
        <w:rPr>
          <w:rFonts w:ascii="Century Gothic" w:hAnsi="Century Gothic"/>
          <w:color w:val="000000" w:themeColor="text1"/>
          <w:sz w:val="22"/>
          <w:szCs w:val="22"/>
          <w:lang w:val="fr-BE"/>
        </w:rPr>
      </w:pPr>
      <w:r>
        <w:rPr>
          <w:rFonts w:ascii="Century Gothic" w:hAnsi="Century Gothic"/>
          <w:color w:val="C00000"/>
          <w:sz w:val="21"/>
          <w:szCs w:val="21"/>
          <w:lang w:val="fr-BE"/>
        </w:rPr>
        <w:t xml:space="preserve">Quand on regarde la vie de Jésus, à quel genre de souffrance </w:t>
      </w:r>
      <w:proofErr w:type="spellStart"/>
      <w:r>
        <w:rPr>
          <w:rFonts w:ascii="Century Gothic" w:hAnsi="Century Gothic"/>
          <w:color w:val="C00000"/>
          <w:sz w:val="21"/>
          <w:szCs w:val="21"/>
          <w:lang w:val="fr-BE"/>
        </w:rPr>
        <w:t>a-t-il</w:t>
      </w:r>
      <w:proofErr w:type="spellEnd"/>
      <w:r>
        <w:rPr>
          <w:rFonts w:ascii="Century Gothic" w:hAnsi="Century Gothic"/>
          <w:color w:val="C00000"/>
          <w:sz w:val="21"/>
          <w:szCs w:val="21"/>
          <w:lang w:val="fr-BE"/>
        </w:rPr>
        <w:t xml:space="preserve"> été le plus souvent confronté ? Donnez des exemples.</w:t>
      </w:r>
    </w:p>
    <w:p w14:paraId="6C7E82FF" w14:textId="77777777" w:rsidR="00826A9D" w:rsidRPr="008545D8" w:rsidRDefault="00B94E62" w:rsidP="00B94E62">
      <w:pPr>
        <w:shd w:val="clear" w:color="auto" w:fill="D9D9D9" w:themeFill="background1" w:themeFillShade="D9"/>
        <w:spacing w:before="360"/>
        <w:rPr>
          <w:rFonts w:ascii="Century Gothic" w:hAnsi="Century Gothic"/>
          <w:b/>
          <w:color w:val="000000" w:themeColor="text1"/>
          <w:sz w:val="22"/>
          <w:szCs w:val="22"/>
          <w:lang w:val="fr-BE"/>
        </w:rPr>
      </w:pPr>
      <w:r w:rsidRPr="008545D8">
        <w:rPr>
          <w:rFonts w:ascii="Century Gothic" w:hAnsi="Century Gothic"/>
          <w:highlight w:val="yellow"/>
          <w:lang w:val="fr-BE"/>
        </w:rPr>
        <w:sym w:font="Wingdings 2" w:char="F03A"/>
      </w:r>
      <w:r w:rsidR="006321A7">
        <w:rPr>
          <w:rFonts w:ascii="Century Gothic" w:hAnsi="Century Gothic"/>
          <w:b/>
          <w:color w:val="000000" w:themeColor="text1"/>
          <w:sz w:val="22"/>
          <w:szCs w:val="22"/>
          <w:lang w:val="fr-BE"/>
        </w:rPr>
        <w:t>La souffrance chez le chrétien</w:t>
      </w:r>
    </w:p>
    <w:p w14:paraId="4C7457E3" w14:textId="77777777" w:rsidR="00F15688" w:rsidRPr="008545D8" w:rsidRDefault="00F15688" w:rsidP="006D4156">
      <w:pPr>
        <w:rPr>
          <w:rFonts w:ascii="Century Gothic" w:hAnsi="Century Gothic"/>
          <w:b/>
          <w:color w:val="4472C4" w:themeColor="accent1"/>
          <w:sz w:val="6"/>
          <w:szCs w:val="6"/>
          <w:lang w:val="fr-BE"/>
        </w:rPr>
      </w:pPr>
    </w:p>
    <w:p w14:paraId="265C84FF" w14:textId="77777777" w:rsidR="0039336A" w:rsidRDefault="002E5531" w:rsidP="006D4156">
      <w:pPr>
        <w:rPr>
          <w:rFonts w:ascii="Century Gothic" w:eastAsia="Times New Roman" w:hAnsi="Century Gothic"/>
          <w:sz w:val="22"/>
          <w:szCs w:val="22"/>
          <w:lang w:val="fr-FR" w:eastAsia="fr-FR"/>
        </w:rPr>
      </w:pPr>
      <w:r>
        <w:rPr>
          <w:rFonts w:ascii="Century Gothic" w:eastAsia="Times New Roman" w:hAnsi="Century Gothic"/>
          <w:sz w:val="22"/>
          <w:szCs w:val="22"/>
          <w:lang w:val="fr-FR" w:eastAsia="fr-FR"/>
        </w:rPr>
        <w:t>Mais la souffrance dont parle cette épître est celle que rencontre</w:t>
      </w:r>
      <w:r w:rsidR="0039336A" w:rsidRPr="0039336A">
        <w:rPr>
          <w:rFonts w:ascii="Century Gothic" w:eastAsia="Times New Roman" w:hAnsi="Century Gothic"/>
          <w:sz w:val="22"/>
          <w:szCs w:val="22"/>
          <w:lang w:val="fr-FR" w:eastAsia="fr-FR"/>
        </w:rPr>
        <w:t xml:space="preserve"> le disciple du Christ, l'affliction </w:t>
      </w:r>
      <w:r>
        <w:rPr>
          <w:rFonts w:ascii="Century Gothic" w:eastAsia="Times New Roman" w:hAnsi="Century Gothic"/>
          <w:sz w:val="22"/>
          <w:szCs w:val="22"/>
          <w:lang w:val="fr-FR" w:eastAsia="fr-FR"/>
        </w:rPr>
        <w:t xml:space="preserve">qui </w:t>
      </w:r>
      <w:r w:rsidR="0039336A" w:rsidRPr="0039336A">
        <w:rPr>
          <w:rFonts w:ascii="Century Gothic" w:eastAsia="Times New Roman" w:hAnsi="Century Gothic"/>
          <w:sz w:val="22"/>
          <w:szCs w:val="22"/>
          <w:lang w:val="fr-FR" w:eastAsia="fr-FR"/>
        </w:rPr>
        <w:t>vient de l'opposition entre l'idéal auquel il s'efforce de se conformer et la réalité du monde. En voulant servir son maître, il se heurte à l'opposition des hommes</w:t>
      </w:r>
      <w:r>
        <w:rPr>
          <w:rFonts w:ascii="Century Gothic" w:eastAsia="Times New Roman" w:hAnsi="Century Gothic"/>
          <w:sz w:val="22"/>
          <w:szCs w:val="22"/>
          <w:lang w:val="fr-FR" w:eastAsia="fr-FR"/>
        </w:rPr>
        <w:t>. Jésus les en avait déjà prévenus :</w:t>
      </w:r>
      <w:r w:rsidR="0039336A" w:rsidRPr="0039336A">
        <w:rPr>
          <w:rFonts w:ascii="Century Gothic" w:eastAsia="Times New Roman" w:hAnsi="Century Gothic"/>
          <w:sz w:val="22"/>
          <w:szCs w:val="22"/>
          <w:lang w:val="fr-FR" w:eastAsia="fr-FR"/>
        </w:rPr>
        <w:t xml:space="preserve"> </w:t>
      </w:r>
      <w:bookmarkStart w:id="4" w:name="40024009-40024009"/>
      <w:r w:rsidR="00381A31" w:rsidRPr="00381A31">
        <w:rPr>
          <w:rFonts w:ascii="Century Gothic" w:eastAsia="Times New Roman" w:hAnsi="Century Gothic"/>
          <w:color w:val="4472C4" w:themeColor="accent1"/>
          <w:sz w:val="22"/>
          <w:szCs w:val="22"/>
          <w:lang w:val="fr-FR" w:eastAsia="fr-FR"/>
        </w:rPr>
        <w:t>Vous serez rejetés de toutes les nations à cause de mon nom</w:t>
      </w:r>
      <w:r w:rsidR="00381A31">
        <w:rPr>
          <w:rFonts w:ascii="Century Gothic" w:eastAsia="Times New Roman" w:hAnsi="Century Gothic"/>
          <w:sz w:val="22"/>
          <w:szCs w:val="22"/>
          <w:lang w:val="fr-FR" w:eastAsia="fr-FR"/>
        </w:rPr>
        <w:t xml:space="preserve"> </w:t>
      </w:r>
      <w:hyperlink r:id="rId7" w:tgtFrame="_blank" w:tooltip="Matthieu chapitre 24 verset 9" w:history="1">
        <w:r w:rsidR="0039336A" w:rsidRPr="00381A31">
          <w:rPr>
            <w:rFonts w:ascii="Century Gothic" w:eastAsia="Times New Roman" w:hAnsi="Century Gothic"/>
            <w:sz w:val="22"/>
            <w:szCs w:val="22"/>
            <w:lang w:val="fr-FR" w:eastAsia="fr-FR"/>
          </w:rPr>
          <w:t>Mt 24.9</w:t>
        </w:r>
      </w:hyperlink>
      <w:bookmarkEnd w:id="4"/>
      <w:r w:rsidR="0039336A" w:rsidRPr="0039336A">
        <w:rPr>
          <w:rFonts w:ascii="Century Gothic" w:eastAsia="Times New Roman" w:hAnsi="Century Gothic"/>
          <w:sz w:val="22"/>
          <w:szCs w:val="22"/>
          <w:lang w:val="fr-FR" w:eastAsia="fr-FR"/>
        </w:rPr>
        <w:t xml:space="preserve">. N'est-ce pas pour la même raison que Jésus a été dans la douleur ? Il vit pleinement le projet de Dieu pour l'homme. C'est insupportable aux hommes qui </w:t>
      </w:r>
      <w:r w:rsidR="0039336A">
        <w:rPr>
          <w:rFonts w:ascii="Century Gothic" w:eastAsia="Times New Roman" w:hAnsi="Century Gothic"/>
          <w:sz w:val="22"/>
          <w:szCs w:val="22"/>
          <w:lang w:val="fr-FR" w:eastAsia="fr-FR"/>
        </w:rPr>
        <w:t xml:space="preserve">le mettent à mort. </w:t>
      </w:r>
    </w:p>
    <w:p w14:paraId="4666E2D5" w14:textId="77777777" w:rsidR="0039336A" w:rsidRDefault="0039336A" w:rsidP="006D4156">
      <w:pPr>
        <w:rPr>
          <w:rFonts w:ascii="Century Gothic" w:eastAsia="Times New Roman" w:hAnsi="Century Gothic"/>
          <w:sz w:val="22"/>
          <w:szCs w:val="22"/>
          <w:lang w:val="fr-FR" w:eastAsia="fr-FR"/>
        </w:rPr>
      </w:pPr>
      <w:r w:rsidRPr="0039336A">
        <w:rPr>
          <w:rFonts w:ascii="Century Gothic" w:eastAsia="Times New Roman" w:hAnsi="Century Gothic"/>
          <w:sz w:val="22"/>
          <w:szCs w:val="22"/>
          <w:lang w:val="fr-FR" w:eastAsia="fr-FR"/>
        </w:rPr>
        <w:t xml:space="preserve">L'apôtre Paul ira jusqu'à dire que l'homme participe à la souffrance du Christ et que nous souffrons parce que nous sommes cohéritiers de Christ. </w:t>
      </w:r>
    </w:p>
    <w:p w14:paraId="7418E80E" w14:textId="77777777" w:rsidR="0039336A" w:rsidRDefault="0039336A" w:rsidP="006D4156">
      <w:pPr>
        <w:rPr>
          <w:rFonts w:ascii="Century Gothic" w:eastAsia="Times New Roman" w:hAnsi="Century Gothic"/>
          <w:sz w:val="22"/>
          <w:szCs w:val="22"/>
          <w:lang w:val="fr-FR" w:eastAsia="fr-FR"/>
        </w:rPr>
      </w:pPr>
      <w:r>
        <w:rPr>
          <w:rFonts w:ascii="Century Gothic" w:eastAsia="Times New Roman" w:hAnsi="Century Gothic"/>
          <w:sz w:val="22"/>
          <w:szCs w:val="22"/>
          <w:lang w:val="fr-FR" w:eastAsia="fr-FR"/>
        </w:rPr>
        <w:t xml:space="preserve">L'auteur de ces épitres que nous étudions ce trimestre va dans le même sens, il présente les diverses épreuves que traversent les chrétiens auxquels il s'adresse comme des occasions de </w:t>
      </w:r>
      <w:r w:rsidR="009469DD">
        <w:rPr>
          <w:rFonts w:ascii="Century Gothic" w:eastAsia="Times New Roman" w:hAnsi="Century Gothic"/>
          <w:sz w:val="22"/>
          <w:szCs w:val="22"/>
          <w:lang w:val="fr-FR" w:eastAsia="fr-FR"/>
        </w:rPr>
        <w:t>grandir dans la foi</w:t>
      </w:r>
      <w:r w:rsidR="00582C99">
        <w:rPr>
          <w:rFonts w:ascii="Century Gothic" w:eastAsia="Times New Roman" w:hAnsi="Century Gothic"/>
          <w:sz w:val="22"/>
          <w:szCs w:val="22"/>
          <w:lang w:val="fr-FR" w:eastAsia="fr-FR"/>
        </w:rPr>
        <w:t xml:space="preserve"> ( </w:t>
      </w:r>
      <w:r w:rsidR="00582C99" w:rsidRPr="00582C99">
        <w:rPr>
          <w:rFonts w:ascii="Century Gothic" w:eastAsia="Times New Roman" w:hAnsi="Century Gothic"/>
          <w:b/>
          <w:color w:val="4472C4" w:themeColor="accent1"/>
          <w:sz w:val="22"/>
          <w:szCs w:val="22"/>
          <w:lang w:val="fr-FR" w:eastAsia="fr-FR"/>
        </w:rPr>
        <w:t>l'épreuve de votre foi plus précieuse que l'or ...</w:t>
      </w:r>
      <w:r w:rsidR="00BF4849">
        <w:rPr>
          <w:rFonts w:ascii="Century Gothic" w:eastAsia="Times New Roman" w:hAnsi="Century Gothic"/>
          <w:b/>
          <w:color w:val="4472C4" w:themeColor="accent1"/>
          <w:sz w:val="22"/>
          <w:szCs w:val="22"/>
          <w:lang w:val="fr-FR" w:eastAsia="fr-FR"/>
        </w:rPr>
        <w:t>- 1:7</w:t>
      </w:r>
      <w:r w:rsidR="00582C99">
        <w:rPr>
          <w:rFonts w:ascii="Century Gothic" w:eastAsia="Times New Roman" w:hAnsi="Century Gothic"/>
          <w:sz w:val="22"/>
          <w:szCs w:val="22"/>
          <w:lang w:val="fr-FR" w:eastAsia="fr-FR"/>
        </w:rPr>
        <w:t>)</w:t>
      </w:r>
      <w:r w:rsidR="009469DD">
        <w:rPr>
          <w:rFonts w:ascii="Century Gothic" w:eastAsia="Times New Roman" w:hAnsi="Century Gothic"/>
          <w:sz w:val="22"/>
          <w:szCs w:val="22"/>
          <w:lang w:val="fr-FR" w:eastAsia="fr-FR"/>
        </w:rPr>
        <w:t>, comme des moyens de témoigner de leur attachement à leur maître</w:t>
      </w:r>
      <w:r w:rsidR="00582C99">
        <w:rPr>
          <w:rFonts w:ascii="Century Gothic" w:eastAsia="Times New Roman" w:hAnsi="Century Gothic"/>
          <w:sz w:val="22"/>
          <w:szCs w:val="22"/>
          <w:lang w:val="fr-FR" w:eastAsia="fr-FR"/>
        </w:rPr>
        <w:t xml:space="preserve"> ( </w:t>
      </w:r>
      <w:r w:rsidR="00582C99" w:rsidRPr="00582C99">
        <w:rPr>
          <w:rFonts w:ascii="Century Gothic" w:eastAsia="Times New Roman" w:hAnsi="Century Gothic"/>
          <w:b/>
          <w:color w:val="4472C4" w:themeColor="accent1"/>
          <w:sz w:val="22"/>
          <w:szCs w:val="22"/>
          <w:lang w:val="fr-FR" w:eastAsia="fr-FR"/>
        </w:rPr>
        <w:t>soyez prêts à vous défendre avec douceur et respect devant quiconque vous demande raison de l'espérance qui est en vous</w:t>
      </w:r>
      <w:r w:rsidR="007E7607">
        <w:rPr>
          <w:rFonts w:ascii="Century Gothic" w:eastAsia="Times New Roman" w:hAnsi="Century Gothic"/>
          <w:b/>
          <w:color w:val="4472C4" w:themeColor="accent1"/>
          <w:sz w:val="22"/>
          <w:szCs w:val="22"/>
          <w:lang w:val="fr-FR" w:eastAsia="fr-FR"/>
        </w:rPr>
        <w:t xml:space="preserve"> – 3 :15</w:t>
      </w:r>
      <w:r w:rsidR="00582C99">
        <w:rPr>
          <w:rFonts w:ascii="Century Gothic" w:eastAsia="Times New Roman" w:hAnsi="Century Gothic"/>
          <w:sz w:val="22"/>
          <w:szCs w:val="22"/>
          <w:lang w:val="fr-FR" w:eastAsia="fr-FR"/>
        </w:rPr>
        <w:t>)</w:t>
      </w:r>
      <w:r w:rsidR="009469DD">
        <w:rPr>
          <w:rFonts w:ascii="Century Gothic" w:eastAsia="Times New Roman" w:hAnsi="Century Gothic"/>
          <w:sz w:val="22"/>
          <w:szCs w:val="22"/>
          <w:lang w:val="fr-FR" w:eastAsia="fr-FR"/>
        </w:rPr>
        <w:t>, comme appels à participer</w:t>
      </w:r>
      <w:r w:rsidR="009469DD" w:rsidRPr="009469DD">
        <w:rPr>
          <w:rFonts w:ascii="Century Gothic" w:eastAsia="Times New Roman" w:hAnsi="Century Gothic"/>
          <w:sz w:val="22"/>
          <w:szCs w:val="22"/>
          <w:lang w:val="fr-FR" w:eastAsia="fr-FR"/>
        </w:rPr>
        <w:t xml:space="preserve"> à la souffrance de Chr</w:t>
      </w:r>
      <w:r w:rsidR="009469DD">
        <w:rPr>
          <w:rFonts w:ascii="Century Gothic" w:eastAsia="Times New Roman" w:hAnsi="Century Gothic"/>
          <w:sz w:val="22"/>
          <w:szCs w:val="22"/>
          <w:lang w:val="fr-FR" w:eastAsia="fr-FR"/>
        </w:rPr>
        <w:t>ist pour la réalisation de la</w:t>
      </w:r>
      <w:r w:rsidR="009469DD" w:rsidRPr="009469DD">
        <w:rPr>
          <w:rFonts w:ascii="Century Gothic" w:eastAsia="Times New Roman" w:hAnsi="Century Gothic"/>
          <w:sz w:val="22"/>
          <w:szCs w:val="22"/>
          <w:lang w:val="fr-FR" w:eastAsia="fr-FR"/>
        </w:rPr>
        <w:t xml:space="preserve"> Bonne Nouvelle</w:t>
      </w:r>
      <w:r w:rsidR="00582C99">
        <w:rPr>
          <w:rFonts w:ascii="Century Gothic" w:eastAsia="Times New Roman" w:hAnsi="Century Gothic"/>
          <w:sz w:val="22"/>
          <w:szCs w:val="22"/>
          <w:lang w:val="fr-FR" w:eastAsia="fr-FR"/>
        </w:rPr>
        <w:t xml:space="preserve"> ( </w:t>
      </w:r>
      <w:r w:rsidR="00582C99" w:rsidRPr="00582C99">
        <w:rPr>
          <w:rFonts w:ascii="Century Gothic" w:eastAsia="Times New Roman" w:hAnsi="Century Gothic"/>
          <w:b/>
          <w:color w:val="4472C4" w:themeColor="accent1"/>
          <w:sz w:val="22"/>
          <w:szCs w:val="22"/>
          <w:lang w:val="fr-FR" w:eastAsia="fr-FR"/>
        </w:rPr>
        <w:t>Réjouissez-vous de la part que vous avez aux souffrances de Christ ...</w:t>
      </w:r>
      <w:r w:rsidR="00D54894">
        <w:rPr>
          <w:rFonts w:ascii="Century Gothic" w:eastAsia="Times New Roman" w:hAnsi="Century Gothic"/>
          <w:b/>
          <w:color w:val="4472C4" w:themeColor="accent1"/>
          <w:sz w:val="22"/>
          <w:szCs w:val="22"/>
          <w:lang w:val="fr-FR" w:eastAsia="fr-FR"/>
        </w:rPr>
        <w:t>4 :13</w:t>
      </w:r>
      <w:r w:rsidR="00582C99">
        <w:rPr>
          <w:rFonts w:ascii="Century Gothic" w:eastAsia="Times New Roman" w:hAnsi="Century Gothic"/>
          <w:sz w:val="22"/>
          <w:szCs w:val="22"/>
          <w:lang w:val="fr-FR" w:eastAsia="fr-FR"/>
        </w:rPr>
        <w:t>)</w:t>
      </w:r>
    </w:p>
    <w:p w14:paraId="7A8B69C0" w14:textId="3BD12934" w:rsidR="0005269F" w:rsidRPr="0005269F" w:rsidRDefault="00217C01" w:rsidP="0005269F">
      <w:pPr>
        <w:rPr>
          <w:rFonts w:ascii="Century Gothic" w:hAnsi="Century Gothic"/>
          <w:sz w:val="21"/>
          <w:szCs w:val="21"/>
          <w:lang w:val="fr-FR"/>
        </w:rPr>
      </w:pPr>
      <w:r>
        <w:rPr>
          <w:rFonts w:ascii="Century Gothic" w:eastAsia="Times New Roman" w:hAnsi="Century Gothic"/>
          <w:sz w:val="22"/>
          <w:szCs w:val="22"/>
          <w:lang w:val="fr-FR" w:eastAsia="fr-FR"/>
        </w:rPr>
        <w:t xml:space="preserve">Il ne s'agit donc pas de faire l'apologie de la souffrance et d'aller </w:t>
      </w:r>
      <w:proofErr w:type="spellStart"/>
      <w:r>
        <w:rPr>
          <w:rFonts w:ascii="Century Gothic" w:eastAsia="Times New Roman" w:hAnsi="Century Gothic"/>
          <w:sz w:val="22"/>
          <w:szCs w:val="22"/>
          <w:lang w:val="fr-FR" w:eastAsia="fr-FR"/>
        </w:rPr>
        <w:t>au devant</w:t>
      </w:r>
      <w:proofErr w:type="spellEnd"/>
      <w:r>
        <w:rPr>
          <w:rFonts w:ascii="Century Gothic" w:eastAsia="Times New Roman" w:hAnsi="Century Gothic"/>
          <w:sz w:val="22"/>
          <w:szCs w:val="22"/>
          <w:lang w:val="fr-FR" w:eastAsia="fr-FR"/>
        </w:rPr>
        <w:t xml:space="preserve"> des épreuves comme l'ont fait certains martyrs des premiers siècles, ni de s'infliger des sévices corporels </w:t>
      </w:r>
      <w:r w:rsidR="0005269F">
        <w:rPr>
          <w:rFonts w:ascii="Century Gothic" w:eastAsia="Times New Roman" w:hAnsi="Century Gothic"/>
          <w:sz w:val="22"/>
          <w:szCs w:val="22"/>
          <w:lang w:val="fr-FR" w:eastAsia="fr-FR"/>
        </w:rPr>
        <w:t>en signe de mortifications</w:t>
      </w:r>
      <w:r w:rsidR="0005269F" w:rsidRPr="0005269F">
        <w:rPr>
          <w:rFonts w:ascii="Century Gothic" w:hAnsi="Century Gothic"/>
          <w:sz w:val="21"/>
          <w:szCs w:val="21"/>
          <w:lang w:val="fr-BE"/>
        </w:rPr>
        <w:t>, mais de</w:t>
      </w:r>
      <w:r w:rsidR="0005269F" w:rsidRPr="0005269F">
        <w:rPr>
          <w:rFonts w:ascii="Century Gothic" w:hAnsi="Century Gothic"/>
          <w:color w:val="4472C4" w:themeColor="accent1"/>
          <w:sz w:val="21"/>
          <w:szCs w:val="21"/>
          <w:lang w:val="fr-BE"/>
        </w:rPr>
        <w:t xml:space="preserve"> </w:t>
      </w:r>
      <w:r w:rsidR="0005269F" w:rsidRPr="0005269F">
        <w:rPr>
          <w:rFonts w:ascii="Century Gothic" w:hAnsi="Century Gothic"/>
          <w:sz w:val="21"/>
          <w:szCs w:val="21"/>
          <w:lang w:val="fr-BE"/>
        </w:rPr>
        <w:t>trouver un sens</w:t>
      </w:r>
      <w:r w:rsidR="0005269F">
        <w:rPr>
          <w:rFonts w:ascii="Century Gothic" w:hAnsi="Century Gothic"/>
          <w:color w:val="4472C4" w:themeColor="accent1"/>
          <w:sz w:val="21"/>
          <w:szCs w:val="21"/>
          <w:lang w:val="fr-BE"/>
        </w:rPr>
        <w:t xml:space="preserve"> </w:t>
      </w:r>
      <w:r w:rsidR="0005269F" w:rsidRPr="0005269F">
        <w:rPr>
          <w:rFonts w:ascii="Century Gothic" w:hAnsi="Century Gothic"/>
          <w:sz w:val="21"/>
          <w:szCs w:val="21"/>
          <w:lang w:val="fr-BE"/>
        </w:rPr>
        <w:t>aux épreuves qui nous arrivent</w:t>
      </w:r>
      <w:r w:rsidR="0005269F" w:rsidRPr="0005269F">
        <w:rPr>
          <w:rFonts w:ascii="Century Gothic" w:hAnsi="Century Gothic"/>
          <w:sz w:val="21"/>
          <w:szCs w:val="21"/>
          <w:lang w:val="fr-FR"/>
        </w:rPr>
        <w:t xml:space="preserve">. La souffrance </w:t>
      </w:r>
      <w:r w:rsidR="002E5531">
        <w:rPr>
          <w:rFonts w:ascii="Century Gothic" w:hAnsi="Century Gothic"/>
          <w:sz w:val="21"/>
          <w:szCs w:val="21"/>
          <w:lang w:val="fr-FR"/>
        </w:rPr>
        <w:t xml:space="preserve">du chrétien le </w:t>
      </w:r>
      <w:proofErr w:type="gramStart"/>
      <w:r w:rsidR="0005269F" w:rsidRPr="0005269F">
        <w:rPr>
          <w:rFonts w:ascii="Century Gothic" w:hAnsi="Century Gothic"/>
          <w:sz w:val="21"/>
          <w:szCs w:val="21"/>
          <w:lang w:val="fr-FR"/>
        </w:rPr>
        <w:t>conduit  à</w:t>
      </w:r>
      <w:proofErr w:type="gramEnd"/>
      <w:r w:rsidR="0005269F" w:rsidRPr="0005269F">
        <w:rPr>
          <w:rFonts w:ascii="Century Gothic" w:hAnsi="Century Gothic"/>
          <w:sz w:val="21"/>
          <w:szCs w:val="21"/>
          <w:lang w:val="fr-FR"/>
        </w:rPr>
        <w:t xml:space="preserve"> reconsidérer son passé, s</w:t>
      </w:r>
      <w:r w:rsidR="002E5531">
        <w:rPr>
          <w:rFonts w:ascii="Century Gothic" w:hAnsi="Century Gothic"/>
          <w:sz w:val="21"/>
          <w:szCs w:val="21"/>
          <w:lang w:val="fr-FR"/>
        </w:rPr>
        <w:t>es choix, s</w:t>
      </w:r>
      <w:r w:rsidR="0005269F" w:rsidRPr="0005269F">
        <w:rPr>
          <w:rFonts w:ascii="Century Gothic" w:hAnsi="Century Gothic"/>
          <w:sz w:val="21"/>
          <w:szCs w:val="21"/>
          <w:lang w:val="fr-FR"/>
        </w:rPr>
        <w:t>on existence. Elle invite à une nouvelle organisation de la vie personnelle. Elle oblige à redéfinir les relations aux autres. Bref, elle interpelle celui qui, sans elle, serait pe</w:t>
      </w:r>
      <w:r w:rsidR="00381A31">
        <w:rPr>
          <w:rFonts w:ascii="Century Gothic" w:hAnsi="Century Gothic"/>
          <w:sz w:val="21"/>
          <w:szCs w:val="21"/>
          <w:lang w:val="fr-FR"/>
        </w:rPr>
        <w:t>ut-être resté statique</w:t>
      </w:r>
      <w:r w:rsidR="0005269F" w:rsidRPr="0005269F">
        <w:rPr>
          <w:rFonts w:ascii="Century Gothic" w:hAnsi="Century Gothic"/>
          <w:sz w:val="21"/>
          <w:szCs w:val="21"/>
          <w:lang w:val="fr-FR"/>
        </w:rPr>
        <w:t xml:space="preserve">. </w:t>
      </w:r>
      <w:r w:rsidR="00381A31">
        <w:rPr>
          <w:rFonts w:ascii="Century Gothic" w:hAnsi="Century Gothic"/>
          <w:sz w:val="21"/>
          <w:szCs w:val="21"/>
          <w:lang w:val="fr-FR"/>
        </w:rPr>
        <w:t xml:space="preserve">N'est-ce pas la clé des béatitudes : </w:t>
      </w:r>
      <w:r w:rsidR="00381A31" w:rsidRPr="00381A31">
        <w:rPr>
          <w:rFonts w:ascii="Century Gothic" w:hAnsi="Century Gothic"/>
          <w:color w:val="4472C4" w:themeColor="accent1"/>
          <w:sz w:val="21"/>
          <w:szCs w:val="21"/>
          <w:lang w:val="fr-FR"/>
        </w:rPr>
        <w:t xml:space="preserve">Heureux </w:t>
      </w:r>
      <w:r w:rsidR="007B63BD">
        <w:rPr>
          <w:rFonts w:ascii="Century Gothic" w:hAnsi="Century Gothic"/>
          <w:sz w:val="21"/>
          <w:szCs w:val="21"/>
          <w:lang w:val="fr-FR"/>
        </w:rPr>
        <w:t>(</w:t>
      </w:r>
      <w:r w:rsidR="007B63BD" w:rsidRPr="00381A31">
        <w:rPr>
          <w:rFonts w:ascii="Century Gothic" w:hAnsi="Century Gothic"/>
          <w:b/>
          <w:color w:val="4472C4" w:themeColor="accent1"/>
          <w:sz w:val="21"/>
          <w:szCs w:val="21"/>
          <w:lang w:val="fr-FR"/>
        </w:rPr>
        <w:t>en marche</w:t>
      </w:r>
      <w:r w:rsidR="007B63BD">
        <w:rPr>
          <w:rFonts w:ascii="Century Gothic" w:hAnsi="Century Gothic"/>
          <w:sz w:val="21"/>
          <w:szCs w:val="21"/>
          <w:lang w:val="fr-FR"/>
        </w:rPr>
        <w:t xml:space="preserve"> comme le traduit </w:t>
      </w:r>
      <w:proofErr w:type="spellStart"/>
      <w:r w:rsidR="007B63BD">
        <w:rPr>
          <w:rFonts w:ascii="Century Gothic" w:hAnsi="Century Gothic"/>
          <w:sz w:val="21"/>
          <w:szCs w:val="21"/>
          <w:lang w:val="fr-FR"/>
        </w:rPr>
        <w:t>Chouraqui</w:t>
      </w:r>
      <w:proofErr w:type="spellEnd"/>
      <w:r w:rsidR="007B63BD">
        <w:rPr>
          <w:rFonts w:ascii="Century Gothic" w:hAnsi="Century Gothic"/>
          <w:sz w:val="21"/>
          <w:szCs w:val="21"/>
          <w:lang w:val="fr-FR"/>
        </w:rPr>
        <w:t>)</w:t>
      </w:r>
      <w:r w:rsidR="007B63BD">
        <w:rPr>
          <w:rFonts w:ascii="Century Gothic" w:hAnsi="Century Gothic"/>
          <w:sz w:val="21"/>
          <w:szCs w:val="21"/>
          <w:lang w:val="fr-FR"/>
        </w:rPr>
        <w:t xml:space="preserve"> </w:t>
      </w:r>
      <w:r w:rsidR="00381A31" w:rsidRPr="00381A31">
        <w:rPr>
          <w:rFonts w:ascii="Century Gothic" w:hAnsi="Century Gothic"/>
          <w:color w:val="4472C4" w:themeColor="accent1"/>
          <w:sz w:val="21"/>
          <w:szCs w:val="21"/>
          <w:lang w:val="fr-FR"/>
        </w:rPr>
        <w:t>ceux qui souffrent</w:t>
      </w:r>
      <w:r w:rsidR="007B63BD">
        <w:rPr>
          <w:rFonts w:ascii="Century Gothic" w:hAnsi="Century Gothic"/>
          <w:color w:val="4472C4" w:themeColor="accent1"/>
          <w:sz w:val="21"/>
          <w:szCs w:val="21"/>
          <w:lang w:val="fr-FR"/>
        </w:rPr>
        <w:t xml:space="preserve">. </w:t>
      </w:r>
    </w:p>
    <w:p w14:paraId="5164F6F1" w14:textId="77777777" w:rsidR="0005269F" w:rsidRDefault="001A1F61" w:rsidP="0005269F">
      <w:pPr>
        <w:rPr>
          <w:rFonts w:ascii="Century Gothic" w:hAnsi="Century Gothic"/>
          <w:spacing w:val="-2"/>
          <w:sz w:val="22"/>
          <w:szCs w:val="22"/>
          <w:lang w:val="fr-FR"/>
        </w:rPr>
      </w:pPr>
      <w:r w:rsidRPr="00353E32">
        <w:rPr>
          <w:rFonts w:ascii="Century Gothic" w:hAnsi="Century Gothic"/>
          <w:spacing w:val="-2"/>
          <w:sz w:val="22"/>
          <w:szCs w:val="22"/>
          <w:lang w:val="fr-BE"/>
        </w:rPr>
        <w:sym w:font="Wingdings 2" w:char="F03A"/>
      </w:r>
      <w:r>
        <w:rPr>
          <w:rFonts w:ascii="Century Gothic" w:hAnsi="Century Gothic"/>
          <w:spacing w:val="-2"/>
          <w:sz w:val="22"/>
          <w:szCs w:val="22"/>
          <w:lang w:val="fr-BE"/>
        </w:rPr>
        <w:t xml:space="preserve"> </w:t>
      </w:r>
      <w:r w:rsidR="0005269F" w:rsidRPr="0005269F">
        <w:rPr>
          <w:rFonts w:ascii="Century Gothic" w:hAnsi="Century Gothic"/>
          <w:spacing w:val="-2"/>
          <w:sz w:val="22"/>
          <w:szCs w:val="22"/>
          <w:lang w:val="fr-FR"/>
        </w:rPr>
        <w:t>Et aujourd'hui, lorsque nous affirmons avec les Ecritures que Christ est mort pour nous, nous ne disons pas qu'il a souffert à notre place et que nous</w:t>
      </w:r>
      <w:r>
        <w:rPr>
          <w:rFonts w:ascii="Century Gothic" w:hAnsi="Century Gothic"/>
          <w:spacing w:val="-2"/>
          <w:sz w:val="22"/>
          <w:szCs w:val="22"/>
          <w:lang w:val="fr-FR"/>
        </w:rPr>
        <w:t xml:space="preserve"> ne devons plus souffrir</w:t>
      </w:r>
      <w:r w:rsidR="0005269F" w:rsidRPr="0005269F">
        <w:rPr>
          <w:rFonts w:ascii="Century Gothic" w:hAnsi="Century Gothic"/>
          <w:spacing w:val="-2"/>
          <w:sz w:val="22"/>
          <w:szCs w:val="22"/>
          <w:lang w:val="fr-FR"/>
        </w:rPr>
        <w:t>,</w:t>
      </w:r>
      <w:r w:rsidR="0005269F">
        <w:rPr>
          <w:rFonts w:ascii="Century Gothic" w:hAnsi="Century Gothic"/>
          <w:spacing w:val="-2"/>
          <w:sz w:val="22"/>
          <w:szCs w:val="22"/>
          <w:lang w:val="fr-FR"/>
        </w:rPr>
        <w:t xml:space="preserve"> mais nous affirmons qu'en ayant accepté notre humanité jusque dans la souffrance, il nous ouvre un chemin</w:t>
      </w:r>
      <w:r w:rsidR="00DE793E">
        <w:rPr>
          <w:rFonts w:ascii="Century Gothic" w:hAnsi="Century Gothic"/>
          <w:spacing w:val="-2"/>
          <w:sz w:val="22"/>
          <w:szCs w:val="22"/>
          <w:lang w:val="fr-FR"/>
        </w:rPr>
        <w:t xml:space="preserve"> de vie vers un dépassement de soi.</w:t>
      </w:r>
    </w:p>
    <w:p w14:paraId="29624FB2" w14:textId="77777777" w:rsidR="00DE793E" w:rsidRPr="00DE793E" w:rsidRDefault="00DE793E" w:rsidP="0005269F">
      <w:pPr>
        <w:rPr>
          <w:rFonts w:ascii="Century Gothic" w:hAnsi="Century Gothic"/>
          <w:color w:val="4472C4" w:themeColor="accent1"/>
          <w:spacing w:val="-2"/>
          <w:sz w:val="22"/>
          <w:szCs w:val="22"/>
          <w:lang w:val="fr-BE"/>
        </w:rPr>
      </w:pPr>
      <w:r w:rsidRPr="00DE793E">
        <w:rPr>
          <w:rFonts w:ascii="Century Gothic" w:hAnsi="Century Gothic"/>
          <w:color w:val="4472C4" w:themeColor="accent1"/>
          <w:spacing w:val="-2"/>
          <w:sz w:val="22"/>
          <w:szCs w:val="22"/>
          <w:lang w:val="fr-BE"/>
        </w:rPr>
        <w:t>Ainsi donc, Christ ayant souffert dans la chair, vous aussi armez-vous de la même pensée. Car celui qui a souffert dans la chair en a fini avec le péché, afin de vivre, non plus selon les convoitises des hommes, mais selon la volonté de Dieu, pendant le temps qui lui reste à vivre dans la chair.</w:t>
      </w:r>
      <w:r>
        <w:rPr>
          <w:rFonts w:ascii="Century Gothic" w:hAnsi="Century Gothic"/>
          <w:color w:val="4472C4" w:themeColor="accent1"/>
          <w:spacing w:val="-2"/>
          <w:sz w:val="22"/>
          <w:szCs w:val="22"/>
          <w:lang w:val="fr-BE"/>
        </w:rPr>
        <w:t xml:space="preserve"> </w:t>
      </w:r>
      <w:r w:rsidRPr="00DE793E">
        <w:rPr>
          <w:rFonts w:ascii="Century Gothic" w:hAnsi="Century Gothic"/>
          <w:spacing w:val="-2"/>
          <w:sz w:val="22"/>
          <w:szCs w:val="22"/>
          <w:lang w:val="fr-BE"/>
        </w:rPr>
        <w:t>1Pi 4 : 1-2</w:t>
      </w:r>
    </w:p>
    <w:p w14:paraId="3B9838D4" w14:textId="77777777" w:rsidR="0005269F" w:rsidRPr="00DE793E" w:rsidRDefault="0005269F" w:rsidP="0005269F">
      <w:pPr>
        <w:rPr>
          <w:rFonts w:ascii="Century Gothic" w:hAnsi="Century Gothic"/>
          <w:color w:val="4472C4" w:themeColor="accent1"/>
          <w:spacing w:val="-2"/>
          <w:sz w:val="22"/>
          <w:szCs w:val="22"/>
          <w:lang w:val="fr-BE"/>
        </w:rPr>
      </w:pPr>
    </w:p>
    <w:p w14:paraId="59C8FCB3" w14:textId="77777777" w:rsidR="00F86AD3" w:rsidRPr="008545D8" w:rsidRDefault="00F86AD3" w:rsidP="00F86AD3">
      <w:p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b/>
          <w:color w:val="800000"/>
          <w:sz w:val="21"/>
          <w:szCs w:val="21"/>
          <w:lang w:val="fr-BE"/>
        </w:rPr>
      </w:pPr>
      <w:r w:rsidRPr="008545D8">
        <w:rPr>
          <w:rFonts w:ascii="Century Gothic" w:hAnsi="Century Gothic"/>
          <w:highlight w:val="yellow"/>
          <w:lang w:val="fr-BE"/>
        </w:rPr>
        <w:sym w:font="Wingdings 2" w:char="F03A"/>
      </w:r>
      <w:r w:rsidR="00C267CB" w:rsidRPr="008545D8">
        <w:rPr>
          <w:rFonts w:ascii="Century Gothic" w:hAnsi="Century Gothic"/>
          <w:b/>
          <w:color w:val="C00000"/>
          <w:sz w:val="21"/>
          <w:szCs w:val="21"/>
          <w:lang w:val="fr-BE"/>
        </w:rPr>
        <w:t>P</w:t>
      </w:r>
      <w:r w:rsidRPr="008545D8">
        <w:rPr>
          <w:rFonts w:ascii="Century Gothic" w:hAnsi="Century Gothic"/>
          <w:b/>
          <w:color w:val="C00000"/>
          <w:sz w:val="21"/>
          <w:szCs w:val="21"/>
          <w:lang w:val="fr-BE"/>
        </w:rPr>
        <w:t>a</w:t>
      </w:r>
      <w:r w:rsidR="00C267CB" w:rsidRPr="008545D8">
        <w:rPr>
          <w:rFonts w:ascii="Century Gothic" w:hAnsi="Century Gothic"/>
          <w:b/>
          <w:color w:val="C00000"/>
          <w:sz w:val="21"/>
          <w:szCs w:val="21"/>
          <w:lang w:val="fr-BE"/>
        </w:rPr>
        <w:t>rlons-en</w:t>
      </w:r>
    </w:p>
    <w:p w14:paraId="0E933725" w14:textId="77777777" w:rsidR="002F75EC" w:rsidRPr="002F75EC" w:rsidRDefault="002F75EC" w:rsidP="00F86AD3">
      <w:pPr>
        <w:pStyle w:val="Lijstalinea"/>
        <w:numPr>
          <w:ilvl w:val="0"/>
          <w:numId w:val="11"/>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2"/>
          <w:szCs w:val="22"/>
          <w:lang w:val="fr-BE"/>
        </w:rPr>
      </w:pPr>
      <w:r w:rsidRPr="002F75EC">
        <w:rPr>
          <w:rFonts w:ascii="Century Gothic" w:hAnsi="Century Gothic"/>
          <w:color w:val="C00000"/>
          <w:sz w:val="21"/>
          <w:szCs w:val="21"/>
          <w:lang w:val="fr-BE"/>
        </w:rPr>
        <w:t xml:space="preserve">Quelles sont les difficultés que j'ai rencontrées à cause de ma foi ? En quoi </w:t>
      </w:r>
      <w:proofErr w:type="spellStart"/>
      <w:r w:rsidRPr="002F75EC">
        <w:rPr>
          <w:rFonts w:ascii="Century Gothic" w:hAnsi="Century Gothic"/>
          <w:color w:val="C00000"/>
          <w:sz w:val="21"/>
          <w:szCs w:val="21"/>
          <w:lang w:val="fr-BE"/>
        </w:rPr>
        <w:t>ont-elles</w:t>
      </w:r>
      <w:proofErr w:type="spellEnd"/>
      <w:r w:rsidRPr="002F75EC">
        <w:rPr>
          <w:rFonts w:ascii="Century Gothic" w:hAnsi="Century Gothic"/>
          <w:color w:val="C00000"/>
          <w:sz w:val="21"/>
          <w:szCs w:val="21"/>
          <w:lang w:val="fr-BE"/>
        </w:rPr>
        <w:t xml:space="preserve"> été pour moi une occasion de grandir ?</w:t>
      </w:r>
    </w:p>
    <w:p w14:paraId="40B7514C" w14:textId="77777777" w:rsidR="00F86AD3" w:rsidRPr="002F75EC" w:rsidRDefault="002F75EC" w:rsidP="00F86AD3">
      <w:pPr>
        <w:pStyle w:val="Lijstalinea"/>
        <w:numPr>
          <w:ilvl w:val="0"/>
          <w:numId w:val="11"/>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2"/>
          <w:szCs w:val="22"/>
          <w:lang w:val="fr-BE"/>
        </w:rPr>
      </w:pPr>
      <w:r>
        <w:rPr>
          <w:rFonts w:ascii="Century Gothic" w:hAnsi="Century Gothic"/>
          <w:color w:val="C00000"/>
          <w:sz w:val="21"/>
          <w:szCs w:val="21"/>
          <w:lang w:val="fr-BE"/>
        </w:rPr>
        <w:t>M'est-il arrivé d'être critiqué ou rejeté à cause de ma foi ? Ma réaction a-t-elle été un témoignage de mon attachement à Dieu?</w:t>
      </w:r>
    </w:p>
    <w:p w14:paraId="53B695B1" w14:textId="77777777" w:rsidR="002F75EC" w:rsidRPr="002F75EC" w:rsidRDefault="002F75EC" w:rsidP="00F86AD3">
      <w:pPr>
        <w:pStyle w:val="Lijstalinea"/>
        <w:numPr>
          <w:ilvl w:val="0"/>
          <w:numId w:val="11"/>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2"/>
          <w:szCs w:val="22"/>
          <w:lang w:val="fr-BE"/>
        </w:rPr>
      </w:pPr>
      <w:r>
        <w:rPr>
          <w:rFonts w:ascii="Century Gothic" w:hAnsi="Century Gothic"/>
          <w:color w:val="C00000"/>
          <w:sz w:val="21"/>
          <w:szCs w:val="21"/>
          <w:lang w:val="fr-BE"/>
        </w:rPr>
        <w:t xml:space="preserve">Comment se défendre </w:t>
      </w:r>
      <w:r w:rsidRPr="001A1F61">
        <w:rPr>
          <w:rFonts w:ascii="Century Gothic" w:hAnsi="Century Gothic"/>
          <w:b/>
          <w:color w:val="C00000"/>
          <w:sz w:val="21"/>
          <w:szCs w:val="21"/>
          <w:lang w:val="fr-BE"/>
        </w:rPr>
        <w:t>avec douceur et respect</w:t>
      </w:r>
      <w:r>
        <w:rPr>
          <w:rFonts w:ascii="Century Gothic" w:hAnsi="Century Gothic"/>
          <w:color w:val="C00000"/>
          <w:sz w:val="21"/>
          <w:szCs w:val="21"/>
          <w:lang w:val="fr-BE"/>
        </w:rPr>
        <w:t xml:space="preserve"> face aux interrogations de ceux qui nous entourent ?</w:t>
      </w:r>
    </w:p>
    <w:p w14:paraId="1E999346" w14:textId="77777777" w:rsidR="002F75EC" w:rsidRPr="002F75EC" w:rsidRDefault="002F75EC" w:rsidP="00F86AD3">
      <w:pPr>
        <w:pStyle w:val="Lijstalinea"/>
        <w:numPr>
          <w:ilvl w:val="0"/>
          <w:numId w:val="11"/>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2"/>
          <w:szCs w:val="22"/>
          <w:lang w:val="fr-BE"/>
        </w:rPr>
      </w:pPr>
      <w:r>
        <w:rPr>
          <w:rFonts w:ascii="Century Gothic" w:hAnsi="Century Gothic"/>
          <w:color w:val="C00000"/>
          <w:sz w:val="21"/>
          <w:szCs w:val="21"/>
          <w:lang w:val="fr-BE"/>
        </w:rPr>
        <w:t>En quoi les difficultés propres à notre alliance avec Dieu peuvent-elles aider à la réalisation de la bonne nouvelle ?</w:t>
      </w:r>
    </w:p>
    <w:p w14:paraId="04B3B475" w14:textId="77777777" w:rsidR="002F75EC" w:rsidRPr="008545D8" w:rsidRDefault="002F75EC" w:rsidP="00F86AD3">
      <w:pPr>
        <w:pStyle w:val="Lijstalinea"/>
        <w:numPr>
          <w:ilvl w:val="0"/>
          <w:numId w:val="11"/>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color w:val="C00000"/>
          <w:sz w:val="22"/>
          <w:szCs w:val="22"/>
          <w:lang w:val="fr-BE"/>
        </w:rPr>
      </w:pPr>
      <w:r>
        <w:rPr>
          <w:rFonts w:ascii="Century Gothic" w:hAnsi="Century Gothic"/>
          <w:color w:val="C00000"/>
          <w:sz w:val="21"/>
          <w:szCs w:val="21"/>
          <w:lang w:val="fr-BE"/>
        </w:rPr>
        <w:t>Comment comprendre cette affirmation : "réjouissez-vous</w:t>
      </w:r>
      <w:r w:rsidR="000D23FF">
        <w:rPr>
          <w:rFonts w:ascii="Century Gothic" w:hAnsi="Century Gothic"/>
          <w:color w:val="C00000"/>
          <w:sz w:val="21"/>
          <w:szCs w:val="21"/>
          <w:lang w:val="fr-BE"/>
        </w:rPr>
        <w:t xml:space="preserve"> </w:t>
      </w:r>
      <w:r w:rsidR="000D23FF" w:rsidRPr="001A1F61">
        <w:rPr>
          <w:rFonts w:ascii="Century Gothic" w:hAnsi="Century Gothic"/>
          <w:b/>
          <w:color w:val="C00000"/>
          <w:sz w:val="21"/>
          <w:szCs w:val="21"/>
          <w:lang w:val="fr-BE"/>
        </w:rPr>
        <w:t>d'avoir part aux souffrances de Christ</w:t>
      </w:r>
      <w:r w:rsidR="000D23FF">
        <w:rPr>
          <w:rFonts w:ascii="Century Gothic" w:hAnsi="Century Gothic"/>
          <w:color w:val="C00000"/>
          <w:sz w:val="21"/>
          <w:szCs w:val="21"/>
          <w:lang w:val="fr-BE"/>
        </w:rPr>
        <w:t>" ?</w:t>
      </w:r>
    </w:p>
    <w:p w14:paraId="7D1E9FAD" w14:textId="77777777" w:rsidR="00F86AD3" w:rsidRPr="008545D8" w:rsidRDefault="00F86AD3" w:rsidP="00A424C7">
      <w:pPr>
        <w:rPr>
          <w:rFonts w:ascii="Century Gothic" w:hAnsi="Century Gothic"/>
          <w:color w:val="4472C4" w:themeColor="accent1"/>
          <w:sz w:val="22"/>
          <w:szCs w:val="22"/>
          <w:lang w:val="fr-BE"/>
        </w:rPr>
      </w:pPr>
    </w:p>
    <w:p w14:paraId="1AE0B260" w14:textId="77777777" w:rsidR="00DE793E" w:rsidRDefault="00DE793E" w:rsidP="00F86AD3">
      <w:pPr>
        <w:shd w:val="clear" w:color="auto" w:fill="D9D9D9" w:themeFill="background1" w:themeFillShade="D9"/>
        <w:rPr>
          <w:rFonts w:ascii="Century Gothic" w:hAnsi="Century Gothic"/>
          <w:highlight w:val="yellow"/>
          <w:lang w:val="fr-BE"/>
        </w:rPr>
      </w:pPr>
    </w:p>
    <w:p w14:paraId="3927D089" w14:textId="77777777" w:rsidR="00F86AD3" w:rsidRPr="00FE3F90" w:rsidRDefault="00B94E62" w:rsidP="00F86AD3">
      <w:pPr>
        <w:shd w:val="clear" w:color="auto" w:fill="D9D9D9" w:themeFill="background1" w:themeFillShade="D9"/>
        <w:rPr>
          <w:rFonts w:ascii="Century Gothic" w:hAnsi="Century Gothic"/>
          <w:b/>
          <w:color w:val="000000" w:themeColor="text1"/>
          <w:sz w:val="22"/>
          <w:szCs w:val="22"/>
          <w:lang w:val="fr-BE"/>
        </w:rPr>
      </w:pPr>
      <w:r w:rsidRPr="008545D8">
        <w:rPr>
          <w:rFonts w:ascii="Century Gothic" w:hAnsi="Century Gothic"/>
          <w:highlight w:val="yellow"/>
          <w:lang w:val="fr-BE"/>
        </w:rPr>
        <w:sym w:font="Wingdings 2" w:char="F03A"/>
      </w:r>
      <w:r w:rsidR="00724835">
        <w:rPr>
          <w:rFonts w:ascii="Century Gothic" w:hAnsi="Century Gothic"/>
          <w:b/>
          <w:color w:val="000000" w:themeColor="text1"/>
          <w:sz w:val="22"/>
          <w:szCs w:val="22"/>
          <w:lang w:val="fr-BE"/>
        </w:rPr>
        <w:t>Souffrir POUR Christ ou souffrir AVEC Christ ?</w:t>
      </w:r>
    </w:p>
    <w:p w14:paraId="4777F26F" w14:textId="77777777" w:rsidR="00F86AD3" w:rsidRPr="00FE3F90" w:rsidRDefault="00F86AD3" w:rsidP="00A424C7">
      <w:pPr>
        <w:rPr>
          <w:rFonts w:ascii="Century Gothic" w:hAnsi="Century Gothic"/>
          <w:color w:val="4472C4" w:themeColor="accent1"/>
          <w:sz w:val="8"/>
          <w:szCs w:val="8"/>
          <w:lang w:val="fr-BE"/>
        </w:rPr>
      </w:pPr>
    </w:p>
    <w:p w14:paraId="5F9C5DEB" w14:textId="77777777" w:rsidR="00C55840" w:rsidRDefault="00724835" w:rsidP="00591C15">
      <w:pPr>
        <w:jc w:val="both"/>
        <w:rPr>
          <w:rFonts w:ascii="Century Gothic" w:hAnsi="Century Gothic"/>
          <w:sz w:val="22"/>
          <w:szCs w:val="22"/>
          <w:lang w:val="fr-BE"/>
        </w:rPr>
      </w:pPr>
      <w:r>
        <w:rPr>
          <w:rFonts w:ascii="Century Gothic" w:hAnsi="Century Gothic"/>
          <w:color w:val="000000" w:themeColor="text1"/>
          <w:sz w:val="22"/>
          <w:szCs w:val="22"/>
          <w:lang w:val="fr-BE"/>
        </w:rPr>
        <w:t xml:space="preserve">L'affirmation de Paul " nous participons aux souffrances de Christ" ou </w:t>
      </w:r>
      <w:r w:rsidR="00D76E61">
        <w:rPr>
          <w:rFonts w:ascii="Century Gothic" w:hAnsi="Century Gothic"/>
          <w:color w:val="000000" w:themeColor="text1"/>
          <w:sz w:val="22"/>
          <w:szCs w:val="22"/>
          <w:lang w:val="fr-BE"/>
        </w:rPr>
        <w:t xml:space="preserve">celle </w:t>
      </w:r>
      <w:r>
        <w:rPr>
          <w:rFonts w:ascii="Century Gothic" w:hAnsi="Century Gothic"/>
          <w:color w:val="000000" w:themeColor="text1"/>
          <w:sz w:val="22"/>
          <w:szCs w:val="22"/>
          <w:lang w:val="fr-BE"/>
        </w:rPr>
        <w:t xml:space="preserve">de cette épître "nous avons </w:t>
      </w:r>
      <w:bookmarkStart w:id="5" w:name="_GoBack"/>
      <w:bookmarkEnd w:id="5"/>
      <w:r>
        <w:rPr>
          <w:rFonts w:ascii="Century Gothic" w:hAnsi="Century Gothic"/>
          <w:color w:val="000000" w:themeColor="text1"/>
          <w:sz w:val="22"/>
          <w:szCs w:val="22"/>
          <w:lang w:val="fr-BE"/>
        </w:rPr>
        <w:t xml:space="preserve"> part aux souffrances de Christ"</w:t>
      </w:r>
      <w:r w:rsidR="00D76E61">
        <w:rPr>
          <w:rFonts w:ascii="Century Gothic" w:hAnsi="Century Gothic"/>
          <w:color w:val="000000" w:themeColor="text1"/>
          <w:sz w:val="22"/>
          <w:szCs w:val="22"/>
          <w:lang w:val="fr-BE"/>
        </w:rPr>
        <w:t xml:space="preserve"> ne signifie nullement que le chrétien doit ajouter ses souffrances à celles de Jésus afin d'accomplir pleinement le salut. Cette théologie de la souffrance rédemptrice </w:t>
      </w:r>
      <w:r w:rsidR="00591C15">
        <w:rPr>
          <w:rFonts w:ascii="Century Gothic" w:hAnsi="Century Gothic"/>
          <w:color w:val="000000" w:themeColor="text1"/>
          <w:sz w:val="22"/>
          <w:szCs w:val="22"/>
          <w:lang w:val="fr-BE"/>
        </w:rPr>
        <w:t>est en contradiction avec l'évangile</w:t>
      </w:r>
      <w:r w:rsidR="00BC373D">
        <w:rPr>
          <w:rFonts w:ascii="Century Gothic" w:hAnsi="Century Gothic"/>
          <w:color w:val="000000" w:themeColor="text1"/>
          <w:sz w:val="22"/>
          <w:szCs w:val="22"/>
          <w:lang w:val="fr-BE"/>
        </w:rPr>
        <w:t>.</w:t>
      </w:r>
      <w:r w:rsidR="00591C15">
        <w:rPr>
          <w:rFonts w:ascii="Century Gothic" w:hAnsi="Century Gothic"/>
          <w:color w:val="000000" w:themeColor="text1"/>
          <w:sz w:val="22"/>
          <w:szCs w:val="22"/>
          <w:lang w:val="fr-BE"/>
        </w:rPr>
        <w:t xml:space="preserve"> </w:t>
      </w:r>
      <w:r w:rsidR="00BC373D">
        <w:rPr>
          <w:rFonts w:ascii="Century Gothic" w:hAnsi="Century Gothic"/>
          <w:color w:val="000000" w:themeColor="text1"/>
          <w:sz w:val="22"/>
          <w:szCs w:val="22"/>
          <w:lang w:val="fr-BE"/>
        </w:rPr>
        <w:t>M</w:t>
      </w:r>
      <w:r w:rsidR="00591C15">
        <w:rPr>
          <w:rFonts w:ascii="Century Gothic" w:hAnsi="Century Gothic"/>
          <w:color w:val="000000" w:themeColor="text1"/>
          <w:sz w:val="22"/>
          <w:szCs w:val="22"/>
          <w:lang w:val="fr-BE"/>
        </w:rPr>
        <w:t xml:space="preserve">ême s'il </w:t>
      </w:r>
      <w:r w:rsidR="00591C15" w:rsidRPr="00591C15">
        <w:rPr>
          <w:rFonts w:ascii="Century Gothic" w:hAnsi="Century Gothic"/>
          <w:color w:val="000000" w:themeColor="text1"/>
          <w:sz w:val="22"/>
          <w:szCs w:val="22"/>
          <w:lang w:val="fr-BE"/>
        </w:rPr>
        <w:t>est vrai qu’il existe quelques très rares passages qui</w:t>
      </w:r>
      <w:r w:rsidR="00BC373D">
        <w:rPr>
          <w:rFonts w:ascii="Century Gothic" w:hAnsi="Century Gothic"/>
          <w:color w:val="000000" w:themeColor="text1"/>
          <w:sz w:val="22"/>
          <w:szCs w:val="22"/>
          <w:lang w:val="fr-BE"/>
        </w:rPr>
        <w:t>,</w:t>
      </w:r>
      <w:r w:rsidR="00591C15" w:rsidRPr="00591C15">
        <w:rPr>
          <w:rFonts w:ascii="Century Gothic" w:hAnsi="Century Gothic"/>
          <w:color w:val="000000" w:themeColor="text1"/>
          <w:sz w:val="22"/>
          <w:szCs w:val="22"/>
          <w:lang w:val="fr-BE"/>
        </w:rPr>
        <w:t xml:space="preserve"> </w:t>
      </w:r>
      <w:r w:rsidR="00BC373D">
        <w:rPr>
          <w:rFonts w:ascii="Century Gothic" w:hAnsi="Century Gothic"/>
          <w:color w:val="000000" w:themeColor="text1"/>
          <w:sz w:val="22"/>
          <w:szCs w:val="22"/>
          <w:lang w:val="fr-BE"/>
        </w:rPr>
        <w:t xml:space="preserve">mal compris, </w:t>
      </w:r>
      <w:r w:rsidR="00591C15" w:rsidRPr="00591C15">
        <w:rPr>
          <w:rFonts w:ascii="Century Gothic" w:hAnsi="Century Gothic"/>
          <w:color w:val="000000" w:themeColor="text1"/>
          <w:sz w:val="22"/>
          <w:szCs w:val="22"/>
          <w:lang w:val="fr-BE"/>
        </w:rPr>
        <w:t>peuvent laisser penser que la mort de Jésus est un prix à payer pour que nos fautes pu</w:t>
      </w:r>
      <w:r w:rsidR="00BC373D">
        <w:rPr>
          <w:rFonts w:ascii="Century Gothic" w:hAnsi="Century Gothic"/>
          <w:color w:val="000000" w:themeColor="text1"/>
          <w:sz w:val="22"/>
          <w:szCs w:val="22"/>
          <w:lang w:val="fr-BE"/>
        </w:rPr>
        <w:t>issent être pardonnées par Dieu, c</w:t>
      </w:r>
      <w:r w:rsidR="00591C15" w:rsidRPr="00591C15">
        <w:rPr>
          <w:rFonts w:ascii="Century Gothic" w:hAnsi="Century Gothic"/>
          <w:sz w:val="22"/>
          <w:szCs w:val="22"/>
          <w:lang w:val="fr-BE"/>
        </w:rPr>
        <w:t>ette pensée que Dieu aurait voulu les souffrances et la mort de Jésus n’a aucun sens.</w:t>
      </w:r>
    </w:p>
    <w:p w14:paraId="0CCBF929" w14:textId="77777777" w:rsidR="00C948AB" w:rsidRDefault="00591C15" w:rsidP="00591C15">
      <w:pPr>
        <w:jc w:val="both"/>
        <w:rPr>
          <w:rFonts w:ascii="Century Gothic" w:hAnsi="Century Gothic"/>
          <w:sz w:val="22"/>
          <w:szCs w:val="22"/>
          <w:lang w:val="fr-BE"/>
        </w:rPr>
      </w:pPr>
      <w:r w:rsidRPr="00591C15">
        <w:rPr>
          <w:rFonts w:ascii="Century Gothic" w:hAnsi="Century Gothic"/>
          <w:sz w:val="22"/>
          <w:szCs w:val="22"/>
          <w:lang w:val="fr-BE"/>
        </w:rPr>
        <w:lastRenderedPageBreak/>
        <w:t xml:space="preserve"> Elle présente une théologie d’un Dieu tyrannique qui est étrangère à l’Evangile</w:t>
      </w:r>
      <w:r w:rsidRPr="00591C15">
        <w:rPr>
          <w:sz w:val="22"/>
          <w:szCs w:val="22"/>
          <w:lang w:val="fr-BE"/>
        </w:rPr>
        <w:t>.</w:t>
      </w:r>
      <w:r>
        <w:rPr>
          <w:sz w:val="22"/>
          <w:szCs w:val="22"/>
          <w:lang w:val="fr-BE"/>
        </w:rPr>
        <w:t xml:space="preserve"> </w:t>
      </w:r>
      <w:r w:rsidR="00A03519">
        <w:rPr>
          <w:rFonts w:ascii="Century Gothic" w:hAnsi="Century Gothic"/>
          <w:sz w:val="22"/>
          <w:szCs w:val="22"/>
          <w:lang w:val="fr-BE"/>
        </w:rPr>
        <w:t>(V</w:t>
      </w:r>
      <w:r w:rsidRPr="00591C15">
        <w:rPr>
          <w:rFonts w:ascii="Century Gothic" w:hAnsi="Century Gothic"/>
          <w:sz w:val="22"/>
          <w:szCs w:val="22"/>
          <w:lang w:val="fr-BE"/>
        </w:rPr>
        <w:t xml:space="preserve">oir </w:t>
      </w:r>
      <w:r w:rsidR="00A03519">
        <w:rPr>
          <w:rFonts w:ascii="Century Gothic" w:hAnsi="Century Gothic"/>
          <w:sz w:val="22"/>
          <w:szCs w:val="22"/>
          <w:lang w:val="fr-BE"/>
        </w:rPr>
        <w:t xml:space="preserve">la </w:t>
      </w:r>
      <w:r w:rsidRPr="00591C15">
        <w:rPr>
          <w:rFonts w:ascii="Century Gothic" w:hAnsi="Century Gothic"/>
          <w:sz w:val="22"/>
          <w:szCs w:val="22"/>
          <w:lang w:val="fr-BE"/>
        </w:rPr>
        <w:t>parabole des vignerons</w:t>
      </w:r>
      <w:r w:rsidR="00A03519">
        <w:rPr>
          <w:rFonts w:ascii="Century Gothic" w:hAnsi="Century Gothic"/>
          <w:sz w:val="22"/>
          <w:szCs w:val="22"/>
          <w:lang w:val="fr-BE"/>
        </w:rPr>
        <w:t xml:space="preserve"> en Matthieu 21</w:t>
      </w:r>
      <w:r w:rsidRPr="00591C15">
        <w:rPr>
          <w:rFonts w:ascii="Century Gothic" w:hAnsi="Century Gothic"/>
          <w:sz w:val="22"/>
          <w:szCs w:val="22"/>
          <w:lang w:val="fr-BE"/>
        </w:rPr>
        <w:t>)</w:t>
      </w:r>
      <w:r w:rsidR="00BC373D">
        <w:rPr>
          <w:rFonts w:ascii="Century Gothic" w:hAnsi="Century Gothic"/>
          <w:sz w:val="22"/>
          <w:szCs w:val="22"/>
          <w:lang w:val="fr-BE"/>
        </w:rPr>
        <w:t>.</w:t>
      </w:r>
    </w:p>
    <w:p w14:paraId="082245E2" w14:textId="77777777" w:rsidR="00BC373D" w:rsidRDefault="00BC373D" w:rsidP="00591C15">
      <w:pPr>
        <w:jc w:val="both"/>
        <w:rPr>
          <w:rFonts w:ascii="Century Gothic" w:hAnsi="Century Gothic"/>
          <w:sz w:val="22"/>
          <w:szCs w:val="22"/>
          <w:lang w:val="fr-BE"/>
        </w:rPr>
      </w:pPr>
      <w:r>
        <w:rPr>
          <w:rFonts w:ascii="Century Gothic" w:hAnsi="Century Gothic"/>
          <w:sz w:val="22"/>
          <w:szCs w:val="22"/>
          <w:lang w:val="fr-BE"/>
        </w:rPr>
        <w:t xml:space="preserve">Il n'est donc pas question de </w:t>
      </w:r>
      <w:r w:rsidR="00C30AED">
        <w:rPr>
          <w:rFonts w:ascii="Century Gothic" w:hAnsi="Century Gothic"/>
          <w:sz w:val="22"/>
          <w:szCs w:val="22"/>
          <w:lang w:val="fr-BE"/>
        </w:rPr>
        <w:t>se résigner à souffrir en y trouvant la satisfaction de participer avec le Christ au plan du salut</w:t>
      </w:r>
      <w:r w:rsidR="005B2C9D">
        <w:rPr>
          <w:rFonts w:ascii="Century Gothic" w:hAnsi="Century Gothic"/>
          <w:sz w:val="22"/>
          <w:szCs w:val="22"/>
          <w:lang w:val="fr-BE"/>
        </w:rPr>
        <w:t>.</w:t>
      </w:r>
    </w:p>
    <w:p w14:paraId="25DF941E" w14:textId="77777777" w:rsidR="00030929" w:rsidRDefault="005B2C9D" w:rsidP="005B2C9D">
      <w:pPr>
        <w:jc w:val="both"/>
        <w:rPr>
          <w:rFonts w:ascii="Century Gothic" w:hAnsi="Century Gothic"/>
          <w:sz w:val="22"/>
          <w:szCs w:val="22"/>
          <w:lang w:val="fr-BE"/>
        </w:rPr>
      </w:pPr>
      <w:r>
        <w:rPr>
          <w:rFonts w:ascii="Century Gothic" w:hAnsi="Century Gothic"/>
          <w:sz w:val="22"/>
          <w:szCs w:val="22"/>
          <w:lang w:val="fr-BE"/>
        </w:rPr>
        <w:t xml:space="preserve">Quand on lit les versets </w:t>
      </w:r>
      <w:r w:rsidRPr="005B2C9D">
        <w:rPr>
          <w:rFonts w:ascii="Century Gothic" w:hAnsi="Century Gothic"/>
          <w:sz w:val="22"/>
          <w:szCs w:val="22"/>
          <w:lang w:val="fr-BE"/>
        </w:rPr>
        <w:t>de 2.11</w:t>
      </w:r>
      <w:r>
        <w:rPr>
          <w:rFonts w:ascii="Century Gothic" w:hAnsi="Century Gothic"/>
          <w:sz w:val="22"/>
          <w:szCs w:val="22"/>
          <w:lang w:val="fr-BE"/>
        </w:rPr>
        <w:t xml:space="preserve"> à </w:t>
      </w:r>
      <w:r>
        <w:rPr>
          <w:rFonts w:ascii="Century Gothic" w:hAnsi="Century Gothic" w:cs="Century Gothic"/>
          <w:sz w:val="22"/>
          <w:szCs w:val="22"/>
          <w:lang w:val="fr-BE"/>
        </w:rPr>
        <w:t>4.11,</w:t>
      </w:r>
      <w:r w:rsidRPr="005B2C9D">
        <w:rPr>
          <w:rFonts w:ascii="Century Gothic" w:hAnsi="Century Gothic" w:cs="Century Gothic"/>
          <w:sz w:val="22"/>
          <w:szCs w:val="22"/>
          <w:lang w:val="fr-BE"/>
        </w:rPr>
        <w:t xml:space="preserve"> </w:t>
      </w:r>
      <w:r>
        <w:rPr>
          <w:rFonts w:ascii="Century Gothic" w:hAnsi="Century Gothic" w:cs="Century Gothic"/>
          <w:sz w:val="22"/>
          <w:szCs w:val="22"/>
          <w:lang w:val="fr-BE"/>
        </w:rPr>
        <w:t xml:space="preserve">on voit </w:t>
      </w:r>
      <w:r w:rsidRPr="005B2C9D">
        <w:rPr>
          <w:rFonts w:ascii="Century Gothic" w:hAnsi="Century Gothic" w:cs="Century Gothic"/>
          <w:sz w:val="22"/>
          <w:szCs w:val="22"/>
          <w:lang w:val="fr-BE"/>
        </w:rPr>
        <w:t xml:space="preserve">que le mot souffrance revient neuf fois. Christ est présenté dans cette section comme l’exemple parfait de persévérance </w:t>
      </w:r>
      <w:r w:rsidRPr="005B2C9D">
        <w:rPr>
          <w:rFonts w:ascii="Century Gothic" w:hAnsi="Century Gothic"/>
          <w:sz w:val="22"/>
          <w:szCs w:val="22"/>
          <w:lang w:val="fr-BE"/>
        </w:rPr>
        <w:t>face à la souffrance et à qui nous sommes appelés à ressembler. La fournaise qui sévit parmi ces chrétiens n’est pas un châtiment divin. Leurs souffrances ne sont pas une punit</w:t>
      </w:r>
      <w:r>
        <w:rPr>
          <w:rFonts w:ascii="Century Gothic" w:hAnsi="Century Gothic"/>
          <w:sz w:val="22"/>
          <w:szCs w:val="22"/>
          <w:lang w:val="fr-BE"/>
        </w:rPr>
        <w:t>ion, une sanction divine. L'auteur</w:t>
      </w:r>
      <w:r w:rsidRPr="005B2C9D">
        <w:rPr>
          <w:rFonts w:ascii="Century Gothic" w:hAnsi="Century Gothic"/>
          <w:sz w:val="22"/>
          <w:szCs w:val="22"/>
          <w:lang w:val="fr-BE"/>
        </w:rPr>
        <w:t xml:space="preserve"> les rassure en disant que la grâce de Dieu à laquelle ils sont attachés est juste et véritable et que leurs épreuves font parties de leur appel.</w:t>
      </w:r>
    </w:p>
    <w:p w14:paraId="0D421267" w14:textId="77777777" w:rsidR="00030929" w:rsidRDefault="005B2C9D" w:rsidP="005B2C9D">
      <w:pPr>
        <w:jc w:val="both"/>
        <w:rPr>
          <w:rFonts w:ascii="Century Gothic" w:hAnsi="Century Gothic"/>
          <w:sz w:val="22"/>
          <w:szCs w:val="22"/>
          <w:lang w:val="fr-BE"/>
        </w:rPr>
      </w:pPr>
      <w:r w:rsidRPr="005B2C9D">
        <w:rPr>
          <w:rFonts w:ascii="Century Gothic" w:hAnsi="Century Gothic"/>
          <w:sz w:val="22"/>
          <w:szCs w:val="22"/>
          <w:lang w:val="fr-BE"/>
        </w:rPr>
        <w:t xml:space="preserve">« </w:t>
      </w:r>
      <w:r w:rsidRPr="005B2C9D">
        <w:rPr>
          <w:rFonts w:ascii="Century Gothic" w:hAnsi="Century Gothic"/>
          <w:color w:val="4472C4" w:themeColor="accent1"/>
          <w:sz w:val="22"/>
          <w:szCs w:val="22"/>
          <w:lang w:val="fr-BE"/>
        </w:rPr>
        <w:t>Si tout en faisant le bien, vous supportez la souffrance, c’est une grâce de Dieu. C’est à cela en effet que vous avez été appelés, parce que Christ lui aussi a souffert pour vous et vous a laissé un exemple</w:t>
      </w:r>
      <w:r w:rsidRPr="005B2C9D">
        <w:rPr>
          <w:rFonts w:ascii="Century Gothic" w:hAnsi="Century Gothic"/>
          <w:sz w:val="22"/>
          <w:szCs w:val="22"/>
          <w:lang w:val="fr-BE"/>
        </w:rPr>
        <w:t xml:space="preserve"> » 2.21.</w:t>
      </w:r>
    </w:p>
    <w:p w14:paraId="3AC8A22E" w14:textId="77777777" w:rsidR="00C55840" w:rsidRDefault="005B2C9D" w:rsidP="005B2C9D">
      <w:pPr>
        <w:jc w:val="both"/>
        <w:rPr>
          <w:rFonts w:ascii="Century Gothic" w:hAnsi="Century Gothic"/>
          <w:color w:val="000000" w:themeColor="text1"/>
          <w:sz w:val="22"/>
          <w:szCs w:val="22"/>
          <w:lang w:val="fr-BE"/>
        </w:rPr>
      </w:pPr>
      <w:r w:rsidRPr="005B2C9D">
        <w:rPr>
          <w:rFonts w:ascii="Century Gothic" w:hAnsi="Century Gothic"/>
          <w:sz w:val="22"/>
          <w:szCs w:val="22"/>
          <w:lang w:val="fr-BE"/>
        </w:rPr>
        <w:t>Les chrétiens d’Asie mineure font face à des persécutions et autres adversités inhérentes à quico</w:t>
      </w:r>
      <w:r>
        <w:rPr>
          <w:rFonts w:ascii="Century Gothic" w:hAnsi="Century Gothic"/>
          <w:sz w:val="22"/>
          <w:szCs w:val="22"/>
          <w:lang w:val="fr-BE"/>
        </w:rPr>
        <w:t xml:space="preserve">nque embrasse la foi chrétienne et cette </w:t>
      </w:r>
      <w:r w:rsidRPr="005B2C9D">
        <w:rPr>
          <w:rFonts w:ascii="Century Gothic" w:hAnsi="Century Gothic"/>
          <w:sz w:val="22"/>
          <w:szCs w:val="22"/>
          <w:lang w:val="fr-BE"/>
        </w:rPr>
        <w:t xml:space="preserve">lettre </w:t>
      </w:r>
      <w:r w:rsidRPr="005B2C9D">
        <w:rPr>
          <w:rFonts w:ascii="Century Gothic" w:hAnsi="Century Gothic"/>
          <w:color w:val="000000" w:themeColor="text1"/>
          <w:sz w:val="22"/>
          <w:szCs w:val="22"/>
          <w:lang w:val="fr-BE"/>
        </w:rPr>
        <w:t>veut les encourager à lever les yeux vers Christ, à se tourner vers Lui, et Lui seul, à l’heure de la souffrance !</w:t>
      </w:r>
    </w:p>
    <w:p w14:paraId="3E02915B" w14:textId="77777777" w:rsidR="00A03519" w:rsidRDefault="005B2C9D" w:rsidP="005B2C9D">
      <w:pPr>
        <w:jc w:val="both"/>
        <w:rPr>
          <w:rFonts w:ascii="Century Gothic" w:hAnsi="Century Gothic"/>
          <w:color w:val="000000" w:themeColor="text1"/>
          <w:sz w:val="22"/>
          <w:szCs w:val="22"/>
          <w:lang w:val="fr-BE"/>
        </w:rPr>
      </w:pPr>
      <w:r w:rsidRPr="005B2C9D">
        <w:rPr>
          <w:rFonts w:ascii="Century Gothic" w:hAnsi="Century Gothic"/>
          <w:color w:val="000000" w:themeColor="text1"/>
          <w:sz w:val="22"/>
          <w:szCs w:val="22"/>
          <w:lang w:val="fr-BE"/>
        </w:rPr>
        <w:t>Lui qui a connu la solitude, l’épreuve, le rejet sait de quoi nous avons besoin. C’est également une manière de dire que dans l’adversité nos pensées doivent être, plus que jamais, centrées sur Dieu et non sur nous-</w:t>
      </w:r>
      <w:r w:rsidRPr="005B2C9D">
        <w:rPr>
          <w:rFonts w:ascii="Century Gothic" w:hAnsi="Century Gothic"/>
          <w:color w:val="000000" w:themeColor="text1"/>
          <w:sz w:val="22"/>
          <w:szCs w:val="22"/>
          <w:lang w:val="fr-BE"/>
        </w:rPr>
        <w:softHyphen/>
      </w:r>
      <w:r w:rsidRPr="005B2C9D">
        <w:rPr>
          <w:rFonts w:ascii="Cambria Math" w:hAnsi="Cambria Math" w:cs="Cambria Math"/>
          <w:color w:val="000000" w:themeColor="text1"/>
          <w:sz w:val="22"/>
          <w:szCs w:val="22"/>
          <w:lang w:val="fr-BE"/>
        </w:rPr>
        <w:t>‐</w:t>
      </w:r>
      <w:r>
        <w:rPr>
          <w:rFonts w:ascii="Century Gothic" w:hAnsi="Century Gothic" w:cs="Century Gothic"/>
          <w:color w:val="000000" w:themeColor="text1"/>
          <w:sz w:val="22"/>
          <w:szCs w:val="22"/>
          <w:lang w:val="fr-BE"/>
        </w:rPr>
        <w:t>même</w:t>
      </w:r>
      <w:r w:rsidRPr="005B2C9D">
        <w:rPr>
          <w:rFonts w:ascii="Century Gothic" w:hAnsi="Century Gothic" w:cs="Century Gothic"/>
          <w:color w:val="000000" w:themeColor="text1"/>
          <w:sz w:val="22"/>
          <w:szCs w:val="22"/>
          <w:lang w:val="fr-BE"/>
        </w:rPr>
        <w:t>. Parce que regarder à Christ dans l’épreuve est toujours une occasion de grandir dans notr</w:t>
      </w:r>
      <w:r w:rsidR="001A1F61">
        <w:rPr>
          <w:rFonts w:ascii="Century Gothic" w:hAnsi="Century Gothic" w:cs="Century Gothic"/>
          <w:color w:val="000000" w:themeColor="text1"/>
          <w:sz w:val="22"/>
          <w:szCs w:val="22"/>
          <w:lang w:val="fr-BE"/>
        </w:rPr>
        <w:t>e intimité avec Lui, d</w:t>
      </w:r>
      <w:r w:rsidR="00C55840">
        <w:rPr>
          <w:rFonts w:ascii="Century Gothic" w:hAnsi="Century Gothic" w:cs="Century Gothic"/>
          <w:color w:val="000000" w:themeColor="text1"/>
          <w:sz w:val="22"/>
          <w:szCs w:val="22"/>
          <w:lang w:val="fr-BE"/>
        </w:rPr>
        <w:t>e mieux</w:t>
      </w:r>
      <w:r w:rsidRPr="005B2C9D">
        <w:rPr>
          <w:rFonts w:ascii="Century Gothic" w:hAnsi="Century Gothic" w:cs="Century Gothic"/>
          <w:color w:val="000000" w:themeColor="text1"/>
          <w:sz w:val="22"/>
          <w:szCs w:val="22"/>
          <w:lang w:val="fr-BE"/>
        </w:rPr>
        <w:t xml:space="preserve"> le connaître, d’appre</w:t>
      </w:r>
      <w:r w:rsidRPr="005B2C9D">
        <w:rPr>
          <w:rFonts w:ascii="Century Gothic" w:hAnsi="Century Gothic"/>
          <w:color w:val="000000" w:themeColor="text1"/>
          <w:sz w:val="22"/>
          <w:szCs w:val="22"/>
          <w:lang w:val="fr-BE"/>
        </w:rPr>
        <w:t xml:space="preserve">ndre à dépendre de Lui, à compter sur Lui </w:t>
      </w:r>
      <w:r w:rsidR="00A03519">
        <w:rPr>
          <w:rFonts w:ascii="Century Gothic" w:hAnsi="Century Gothic"/>
          <w:color w:val="000000" w:themeColor="text1"/>
          <w:sz w:val="22"/>
          <w:szCs w:val="22"/>
          <w:lang w:val="fr-BE"/>
        </w:rPr>
        <w:t>!</w:t>
      </w:r>
    </w:p>
    <w:p w14:paraId="038F3750" w14:textId="77777777" w:rsidR="005B2C9D" w:rsidRDefault="00A03519" w:rsidP="005B2C9D">
      <w:pPr>
        <w:jc w:val="both"/>
        <w:rPr>
          <w:rFonts w:ascii="Century Gothic" w:hAnsi="Century Gothic"/>
          <w:color w:val="000000" w:themeColor="text1"/>
          <w:sz w:val="22"/>
          <w:szCs w:val="22"/>
          <w:lang w:val="fr-BE"/>
        </w:rPr>
      </w:pPr>
      <w:r>
        <w:rPr>
          <w:rFonts w:ascii="Century Gothic" w:hAnsi="Century Gothic"/>
          <w:color w:val="000000" w:themeColor="text1"/>
          <w:sz w:val="22"/>
          <w:szCs w:val="22"/>
          <w:lang w:val="fr-BE"/>
        </w:rPr>
        <w:t>L'auteur</w:t>
      </w:r>
      <w:r w:rsidRPr="00A03519">
        <w:rPr>
          <w:rFonts w:ascii="Century Gothic" w:hAnsi="Century Gothic"/>
          <w:color w:val="000000" w:themeColor="text1"/>
          <w:sz w:val="22"/>
          <w:szCs w:val="22"/>
          <w:lang w:val="fr-BE"/>
        </w:rPr>
        <w:t xml:space="preserve"> partage aux chrétiens d’Asie des choses q</w:t>
      </w:r>
      <w:r>
        <w:rPr>
          <w:rFonts w:ascii="Century Gothic" w:hAnsi="Century Gothic"/>
          <w:color w:val="000000" w:themeColor="text1"/>
          <w:sz w:val="22"/>
          <w:szCs w:val="22"/>
          <w:lang w:val="fr-BE"/>
        </w:rPr>
        <w:t>u’ils savaient sans doute déjà, m</w:t>
      </w:r>
      <w:r w:rsidRPr="00A03519">
        <w:rPr>
          <w:rFonts w:ascii="Century Gothic" w:hAnsi="Century Gothic"/>
          <w:color w:val="000000" w:themeColor="text1"/>
          <w:sz w:val="22"/>
          <w:szCs w:val="22"/>
          <w:lang w:val="fr-BE"/>
        </w:rPr>
        <w:t xml:space="preserve">ais il est bon de se rappeler certaines vérités fondamentales, et </w:t>
      </w:r>
      <w:r w:rsidR="001A1F61">
        <w:rPr>
          <w:rFonts w:ascii="Century Gothic" w:hAnsi="Century Gothic"/>
          <w:color w:val="000000" w:themeColor="text1"/>
          <w:sz w:val="22"/>
          <w:szCs w:val="22"/>
          <w:lang w:val="fr-BE"/>
        </w:rPr>
        <w:t>surtout à l’heure de l’épreuve, b</w:t>
      </w:r>
      <w:r w:rsidRPr="00A03519">
        <w:rPr>
          <w:rFonts w:ascii="Century Gothic" w:hAnsi="Century Gothic"/>
          <w:color w:val="000000" w:themeColor="text1"/>
          <w:sz w:val="22"/>
          <w:szCs w:val="22"/>
          <w:lang w:val="fr-BE"/>
        </w:rPr>
        <w:t xml:space="preserve">on de réentendre les promesses du Seigneur. Pour cela nous avons besoin les uns des autres. Personne ne doit souffrir seul dans son coin. Les pierres vivantes que nous sommes et qui édifient le Temple du Seigneur sur terre, sont appelées à s’aimer ardemment en toute occasion. A l’heure de la souffrance et de l’adversité c’est sans aucun doute le meilleur moment de témoigner de cet amour à nos frères et </w:t>
      </w:r>
      <w:proofErr w:type="spellStart"/>
      <w:r w:rsidRPr="00A03519">
        <w:rPr>
          <w:rFonts w:ascii="Century Gothic" w:hAnsi="Century Gothic"/>
          <w:color w:val="000000" w:themeColor="text1"/>
          <w:sz w:val="22"/>
          <w:szCs w:val="22"/>
          <w:lang w:val="fr-BE"/>
        </w:rPr>
        <w:t>soeurs</w:t>
      </w:r>
      <w:proofErr w:type="spellEnd"/>
      <w:r w:rsidRPr="00A03519">
        <w:rPr>
          <w:rFonts w:ascii="Century Gothic" w:hAnsi="Century Gothic"/>
          <w:color w:val="000000" w:themeColor="text1"/>
          <w:sz w:val="22"/>
          <w:szCs w:val="22"/>
          <w:lang w:val="fr-BE"/>
        </w:rPr>
        <w:t xml:space="preserve"> en Christ !</w:t>
      </w:r>
    </w:p>
    <w:p w14:paraId="2849B714" w14:textId="77777777" w:rsidR="00030929" w:rsidRPr="00A03519" w:rsidRDefault="00030929" w:rsidP="005B2C9D">
      <w:pPr>
        <w:jc w:val="both"/>
        <w:rPr>
          <w:rFonts w:ascii="Century Gothic" w:hAnsi="Century Gothic"/>
          <w:color w:val="000000" w:themeColor="text1"/>
          <w:sz w:val="22"/>
          <w:szCs w:val="22"/>
          <w:lang w:val="fr-BE"/>
        </w:rPr>
      </w:pPr>
    </w:p>
    <w:p w14:paraId="2F014AE4" w14:textId="77777777" w:rsidR="00F15688" w:rsidRPr="00FE3F90" w:rsidRDefault="00F15688" w:rsidP="00DF500F">
      <w:p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jc w:val="both"/>
        <w:rPr>
          <w:rFonts w:ascii="Century Gothic" w:hAnsi="Century Gothic"/>
          <w:b/>
          <w:color w:val="800000"/>
          <w:sz w:val="21"/>
          <w:szCs w:val="21"/>
          <w:lang w:val="fr-BE"/>
        </w:rPr>
      </w:pPr>
      <w:r w:rsidRPr="00353E32">
        <w:rPr>
          <w:rFonts w:ascii="Century Gothic" w:hAnsi="Century Gothic"/>
          <w:highlight w:val="yellow"/>
          <w:lang w:val="fr-BE"/>
        </w:rPr>
        <w:sym w:font="Wingdings 2" w:char="F03A"/>
      </w:r>
      <w:r w:rsidR="00DF500F" w:rsidRPr="00FE3F90">
        <w:rPr>
          <w:rFonts w:ascii="Century Gothic" w:hAnsi="Century Gothic"/>
          <w:b/>
          <w:color w:val="C00000"/>
          <w:sz w:val="21"/>
          <w:szCs w:val="21"/>
          <w:lang w:val="fr-BE"/>
        </w:rPr>
        <w:t>P</w:t>
      </w:r>
      <w:r w:rsidRPr="00FE3F90">
        <w:rPr>
          <w:rFonts w:ascii="Century Gothic" w:hAnsi="Century Gothic"/>
          <w:b/>
          <w:color w:val="C00000"/>
          <w:sz w:val="21"/>
          <w:szCs w:val="21"/>
          <w:lang w:val="fr-BE"/>
        </w:rPr>
        <w:t>a</w:t>
      </w:r>
      <w:r w:rsidR="00DF500F" w:rsidRPr="00FE3F90">
        <w:rPr>
          <w:rFonts w:ascii="Century Gothic" w:hAnsi="Century Gothic"/>
          <w:b/>
          <w:color w:val="C00000"/>
          <w:sz w:val="21"/>
          <w:szCs w:val="21"/>
          <w:lang w:val="fr-BE"/>
        </w:rPr>
        <w:t>rlons-en</w:t>
      </w:r>
    </w:p>
    <w:p w14:paraId="5FA2D163" w14:textId="77777777" w:rsidR="00F71CF2" w:rsidRPr="00D00260" w:rsidRDefault="00A03519" w:rsidP="006B4F47">
      <w:pPr>
        <w:pStyle w:val="Lijstalinea"/>
        <w:numPr>
          <w:ilvl w:val="0"/>
          <w:numId w:val="15"/>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spacing w:after="60"/>
        <w:contextualSpacing w:val="0"/>
        <w:jc w:val="both"/>
        <w:rPr>
          <w:rFonts w:ascii="Century Gothic" w:hAnsi="Century Gothic"/>
          <w:color w:val="C00000"/>
          <w:sz w:val="18"/>
          <w:szCs w:val="21"/>
          <w:lang w:val="fr-BE"/>
        </w:rPr>
      </w:pPr>
      <w:r w:rsidRPr="00D00260">
        <w:rPr>
          <w:rFonts w:ascii="Century Gothic" w:hAnsi="Century Gothic"/>
          <w:color w:val="C00000"/>
          <w:sz w:val="20"/>
          <w:szCs w:val="22"/>
          <w:lang w:val="fr-BE"/>
        </w:rPr>
        <w:t xml:space="preserve">Dieu </w:t>
      </w:r>
      <w:proofErr w:type="spellStart"/>
      <w:r w:rsidRPr="00D00260">
        <w:rPr>
          <w:rFonts w:ascii="Century Gothic" w:hAnsi="Century Gothic"/>
          <w:color w:val="C00000"/>
          <w:sz w:val="20"/>
          <w:szCs w:val="22"/>
          <w:lang w:val="fr-BE"/>
        </w:rPr>
        <w:t>a-t-il</w:t>
      </w:r>
      <w:proofErr w:type="spellEnd"/>
      <w:r w:rsidRPr="00D00260">
        <w:rPr>
          <w:rFonts w:ascii="Century Gothic" w:hAnsi="Century Gothic"/>
          <w:color w:val="C00000"/>
          <w:sz w:val="20"/>
          <w:szCs w:val="22"/>
          <w:lang w:val="fr-BE"/>
        </w:rPr>
        <w:t xml:space="preserve"> besoin de nos souffrances pour nous aimer ? Avait-il besoin des souffrances de Jésus pour nous pardonner ? </w:t>
      </w:r>
    </w:p>
    <w:p w14:paraId="0447A487" w14:textId="77777777" w:rsidR="00030929" w:rsidRDefault="00D00260" w:rsidP="00FB4B5A">
      <w:pPr>
        <w:pStyle w:val="Lijstalinea"/>
        <w:numPr>
          <w:ilvl w:val="0"/>
          <w:numId w:val="15"/>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spacing w:after="60"/>
        <w:ind w:left="357" w:hanging="357"/>
        <w:contextualSpacing w:val="0"/>
        <w:jc w:val="both"/>
        <w:rPr>
          <w:rFonts w:ascii="Century Gothic" w:hAnsi="Century Gothic"/>
          <w:color w:val="C00000"/>
          <w:sz w:val="21"/>
          <w:szCs w:val="21"/>
          <w:lang w:val="fr-BE"/>
        </w:rPr>
      </w:pPr>
      <w:r w:rsidRPr="00D00260">
        <w:rPr>
          <w:rFonts w:ascii="Century Gothic" w:hAnsi="Century Gothic"/>
          <w:color w:val="C00000"/>
          <w:sz w:val="21"/>
          <w:szCs w:val="21"/>
          <w:lang w:val="fr-BE"/>
        </w:rPr>
        <w:t xml:space="preserve">L'épreuve de la croix vient-elle de Dieu ou des hommes ? Qu'est-ce qui lui donne sa valeur; la souffrance d'un innocent à la place du pécheur ou la persévérance dans l'épreuve et la foi inébranlable que Jésus continue à manifester envers son Père ? Qu'est-ce que cela nous apprend </w:t>
      </w:r>
      <w:r w:rsidR="00030929">
        <w:rPr>
          <w:rFonts w:ascii="Century Gothic" w:hAnsi="Century Gothic"/>
          <w:color w:val="C00000"/>
          <w:sz w:val="21"/>
          <w:szCs w:val="21"/>
          <w:lang w:val="fr-BE"/>
        </w:rPr>
        <w:t xml:space="preserve">sur </w:t>
      </w:r>
      <w:r>
        <w:rPr>
          <w:rFonts w:ascii="Century Gothic" w:hAnsi="Century Gothic"/>
          <w:color w:val="C00000"/>
          <w:sz w:val="21"/>
          <w:szCs w:val="21"/>
          <w:lang w:val="fr-BE"/>
        </w:rPr>
        <w:t>l'attitude à avoir face à</w:t>
      </w:r>
      <w:r w:rsidRPr="00D00260">
        <w:rPr>
          <w:rFonts w:ascii="Century Gothic" w:hAnsi="Century Gothic"/>
          <w:color w:val="C00000"/>
          <w:sz w:val="21"/>
          <w:szCs w:val="21"/>
          <w:lang w:val="fr-BE"/>
        </w:rPr>
        <w:t xml:space="preserve"> nos propres souffrances ?</w:t>
      </w:r>
    </w:p>
    <w:p w14:paraId="4B7F6F30" w14:textId="77777777" w:rsidR="00F71CF2" w:rsidRPr="00D00260" w:rsidRDefault="00030929" w:rsidP="00FB4B5A">
      <w:pPr>
        <w:pStyle w:val="Lijstalinea"/>
        <w:numPr>
          <w:ilvl w:val="0"/>
          <w:numId w:val="15"/>
        </w:numPr>
        <w:pBdr>
          <w:top w:val="single" w:sz="18" w:space="1" w:color="BFBFBF" w:themeColor="background1" w:themeShade="BF"/>
          <w:left w:val="single" w:sz="18" w:space="4" w:color="BFBFBF" w:themeColor="background1" w:themeShade="BF"/>
          <w:bottom w:val="single" w:sz="18" w:space="0" w:color="BFBFBF" w:themeColor="background1" w:themeShade="BF"/>
          <w:right w:val="single" w:sz="18" w:space="4" w:color="BFBFBF" w:themeColor="background1" w:themeShade="BF"/>
        </w:pBdr>
        <w:spacing w:after="60"/>
        <w:ind w:left="357" w:hanging="357"/>
        <w:contextualSpacing w:val="0"/>
        <w:jc w:val="both"/>
        <w:rPr>
          <w:rFonts w:ascii="Century Gothic" w:hAnsi="Century Gothic"/>
          <w:color w:val="C00000"/>
          <w:sz w:val="21"/>
          <w:szCs w:val="21"/>
          <w:lang w:val="fr-BE"/>
        </w:rPr>
      </w:pPr>
      <w:r>
        <w:rPr>
          <w:rFonts w:ascii="Century Gothic" w:hAnsi="Century Gothic"/>
          <w:color w:val="C00000"/>
          <w:sz w:val="21"/>
          <w:szCs w:val="21"/>
          <w:lang w:val="fr-BE"/>
        </w:rPr>
        <w:t>Comment peut-on accompagner concrètement ceux qui souffrent pour leur foi ?</w:t>
      </w:r>
      <w:r w:rsidR="00D00260" w:rsidRPr="00D00260">
        <w:rPr>
          <w:rFonts w:ascii="Century Gothic" w:hAnsi="Century Gothic"/>
          <w:color w:val="C00000"/>
          <w:sz w:val="21"/>
          <w:szCs w:val="21"/>
          <w:lang w:val="fr-BE"/>
        </w:rPr>
        <w:t xml:space="preserve"> </w:t>
      </w:r>
    </w:p>
    <w:p w14:paraId="72D95B5A" w14:textId="77777777" w:rsidR="00FB4B5A" w:rsidRPr="00FE3F90" w:rsidRDefault="00B94E62" w:rsidP="00B94E62">
      <w:pPr>
        <w:shd w:val="clear" w:color="auto" w:fill="D9D9D9" w:themeFill="background1" w:themeFillShade="D9"/>
        <w:spacing w:before="120"/>
        <w:rPr>
          <w:rFonts w:ascii="Century Gothic" w:hAnsi="Century Gothic"/>
          <w:b/>
          <w:color w:val="000000" w:themeColor="text1"/>
          <w:sz w:val="22"/>
          <w:szCs w:val="22"/>
          <w:lang w:val="fr-BE"/>
        </w:rPr>
      </w:pPr>
      <w:r w:rsidRPr="00FE3F90">
        <w:rPr>
          <w:rFonts w:ascii="Century Gothic" w:hAnsi="Century Gothic"/>
          <w:highlight w:val="yellow"/>
          <w:lang w:val="fr-BE"/>
        </w:rPr>
        <w:sym w:font="Wingdings 2" w:char="F03A"/>
      </w:r>
      <w:r w:rsidR="00FE3F90">
        <w:rPr>
          <w:rFonts w:ascii="Century Gothic" w:hAnsi="Century Gothic"/>
          <w:b/>
          <w:color w:val="000000" w:themeColor="text1"/>
          <w:sz w:val="22"/>
          <w:szCs w:val="22"/>
          <w:lang w:val="fr-BE"/>
        </w:rPr>
        <w:t>Pour conclure</w:t>
      </w:r>
      <w:r w:rsidR="00407E56" w:rsidRPr="00FE3F90">
        <w:rPr>
          <w:rFonts w:ascii="Century Gothic" w:hAnsi="Century Gothic"/>
          <w:b/>
          <w:color w:val="000000" w:themeColor="text1"/>
          <w:sz w:val="22"/>
          <w:szCs w:val="22"/>
          <w:lang w:val="fr-BE"/>
        </w:rPr>
        <w:t>…</w:t>
      </w:r>
    </w:p>
    <w:p w14:paraId="17928083" w14:textId="77777777" w:rsidR="00FB4B5A" w:rsidRPr="00FE3F90" w:rsidRDefault="00FB4B5A" w:rsidP="006D4156">
      <w:pPr>
        <w:rPr>
          <w:rFonts w:ascii="Century Gothic" w:hAnsi="Century Gothic"/>
          <w:color w:val="4472C4" w:themeColor="accent1"/>
          <w:sz w:val="8"/>
          <w:szCs w:val="8"/>
          <w:lang w:val="fr-BE"/>
        </w:rPr>
      </w:pPr>
    </w:p>
    <w:p w14:paraId="6A58DBF5" w14:textId="77777777" w:rsidR="00C55840" w:rsidRDefault="005B2C9D" w:rsidP="00C55840">
      <w:pPr>
        <w:spacing w:before="80"/>
        <w:rPr>
          <w:rFonts w:ascii="Century Gothic" w:hAnsi="Century Gothic"/>
          <w:color w:val="000000" w:themeColor="text1"/>
          <w:sz w:val="22"/>
          <w:szCs w:val="22"/>
          <w:lang w:val="fr-BE"/>
        </w:rPr>
      </w:pPr>
      <w:r w:rsidRPr="00353E32">
        <w:rPr>
          <w:rFonts w:ascii="Century Gothic" w:hAnsi="Century Gothic"/>
          <w:i/>
          <w:sz w:val="22"/>
          <w:szCs w:val="22"/>
          <w:lang w:val="fr-BE"/>
        </w:rPr>
        <w:t xml:space="preserve">L'important face à la souffrance </w:t>
      </w:r>
      <w:r w:rsidR="00C55840" w:rsidRPr="00353E32">
        <w:rPr>
          <w:rFonts w:ascii="Century Gothic" w:hAnsi="Century Gothic"/>
          <w:i/>
          <w:sz w:val="22"/>
          <w:szCs w:val="22"/>
          <w:lang w:val="fr-BE"/>
        </w:rPr>
        <w:t>que peut comporter le fait d'être chrétien, c'est l'état d'esprit avec</w:t>
      </w:r>
      <w:r w:rsidR="00C55840">
        <w:rPr>
          <w:rFonts w:ascii="Century Gothic" w:hAnsi="Century Gothic"/>
          <w:sz w:val="22"/>
          <w:szCs w:val="22"/>
          <w:lang w:val="fr-BE"/>
        </w:rPr>
        <w:t xml:space="preserve"> lequel nous les abordons, le positif que nous en retirons, les appels à grandir que nous y trouvons et la relation que nous entretenons avec celui qui nous a précédé sur ce chemin.</w:t>
      </w:r>
      <w:r w:rsidR="00C55840" w:rsidRPr="00C55840">
        <w:rPr>
          <w:rFonts w:ascii="Century Gothic" w:hAnsi="Century Gothic"/>
          <w:color w:val="000000" w:themeColor="text1"/>
          <w:sz w:val="22"/>
          <w:szCs w:val="22"/>
          <w:lang w:val="fr-BE"/>
        </w:rPr>
        <w:t xml:space="preserve"> </w:t>
      </w:r>
    </w:p>
    <w:p w14:paraId="6DFB32F2" w14:textId="77777777" w:rsidR="00C55840" w:rsidRDefault="00C55840" w:rsidP="00C55840">
      <w:pPr>
        <w:spacing w:before="80"/>
        <w:rPr>
          <w:rFonts w:ascii="Century Gothic" w:hAnsi="Century Gothic"/>
          <w:color w:val="000000" w:themeColor="text1"/>
          <w:sz w:val="22"/>
          <w:szCs w:val="22"/>
          <w:lang w:val="fr-BE"/>
        </w:rPr>
      </w:pPr>
      <w:r w:rsidRPr="000D23FF">
        <w:rPr>
          <w:rFonts w:ascii="Century Gothic" w:hAnsi="Century Gothic"/>
          <w:color w:val="000000" w:themeColor="text1"/>
          <w:sz w:val="22"/>
          <w:szCs w:val="22"/>
          <w:lang w:val="fr-BE"/>
        </w:rPr>
        <w:t>On raconte l’histoire de ces trois hommes qui travaillaient dur dans une carrière de pierres. Quand on leur demandait ce qu’ils faisaient, le premier répondait en râlant : « Je m’éreinte à bosser pour un salaire de misère. C’est une vraie galère ! » Le deuxième répondait avec beaucoup de dignité : « Je travaille dur pour nourrir ma famille. Pour moi, c’est cela qui compte ! » Le troisième répondait avec des yeux pétillants de lumière : « Vous savez…je participe à la construction d’une cathédrale ! ».</w:t>
      </w:r>
    </w:p>
    <w:p w14:paraId="58DE7229" w14:textId="77777777" w:rsidR="001A1F61" w:rsidRDefault="00C55840" w:rsidP="00C55840">
      <w:pPr>
        <w:spacing w:before="80"/>
        <w:rPr>
          <w:rFonts w:ascii="Century Gothic" w:hAnsi="Century Gothic"/>
          <w:color w:val="000000" w:themeColor="text1"/>
          <w:sz w:val="22"/>
          <w:szCs w:val="22"/>
          <w:lang w:val="fr-BE"/>
        </w:rPr>
      </w:pPr>
      <w:r w:rsidRPr="00724835">
        <w:rPr>
          <w:rFonts w:ascii="Century Gothic" w:hAnsi="Century Gothic"/>
          <w:color w:val="000000" w:themeColor="text1"/>
          <w:sz w:val="22"/>
          <w:szCs w:val="22"/>
          <w:lang w:val="fr-BE"/>
        </w:rPr>
        <w:t>Ces trois hommes partageaient une même expérience, les mêmes contraintes physiques, les mêmes difficultés. Ils avaient tous les trois mal aux bras et/ou au dos en fin de journée. Mais chacun fait une lecture différente de ce qu’il vit. L’ambiance, l’état d’esprit, l’implication, l’énergie, la fatigue et même le moral tout cela va être affecté en fonction du sens donné aux circonstances.</w:t>
      </w:r>
    </w:p>
    <w:p w14:paraId="68CE7FA9" w14:textId="77777777" w:rsidR="00C55840" w:rsidRPr="00724835" w:rsidRDefault="00C55840" w:rsidP="00C55840">
      <w:pPr>
        <w:spacing w:before="80"/>
        <w:rPr>
          <w:rFonts w:ascii="Century Gothic" w:hAnsi="Century Gothic"/>
          <w:color w:val="000000" w:themeColor="text1"/>
          <w:sz w:val="22"/>
          <w:szCs w:val="22"/>
          <w:lang w:val="fr-BE"/>
        </w:rPr>
      </w:pPr>
      <w:r w:rsidRPr="00724835">
        <w:rPr>
          <w:rFonts w:ascii="Century Gothic" w:hAnsi="Century Gothic"/>
          <w:color w:val="000000" w:themeColor="text1"/>
          <w:sz w:val="22"/>
          <w:szCs w:val="22"/>
          <w:lang w:val="fr-BE"/>
        </w:rPr>
        <w:t>Il est profondément humain de chercher à donner un sens à sa vie. Mais ce besoin de sens, de trouver une fécondité, est encore plus pressant quand nous vivons des choses pénibles ou douloureuses et quand notre foi est éprouvée par la souffrance.</w:t>
      </w:r>
    </w:p>
    <w:p w14:paraId="55045E65" w14:textId="77777777" w:rsidR="003A0314" w:rsidRPr="005B2C9D" w:rsidRDefault="003A0314" w:rsidP="005F3FFE">
      <w:pPr>
        <w:rPr>
          <w:rFonts w:ascii="Century Gothic" w:hAnsi="Century Gothic"/>
          <w:sz w:val="22"/>
          <w:szCs w:val="22"/>
          <w:lang w:val="fr-BE"/>
        </w:rPr>
      </w:pPr>
    </w:p>
    <w:p w14:paraId="23A62707" w14:textId="77777777" w:rsidR="001E1F1F" w:rsidRPr="00FE3F90" w:rsidRDefault="001E1F1F" w:rsidP="001E1F1F">
      <w:pPr>
        <w:rPr>
          <w:rFonts w:ascii="Century Gothic" w:hAnsi="Century Gothic"/>
          <w:color w:val="000000" w:themeColor="text1"/>
          <w:sz w:val="8"/>
          <w:szCs w:val="8"/>
          <w:lang w:val="fr-BE"/>
        </w:rPr>
      </w:pPr>
    </w:p>
    <w:sectPr w:rsidR="001E1F1F" w:rsidRPr="00FE3F90" w:rsidSect="009C51ED">
      <w:footerReference w:type="default" r:id="rId8"/>
      <w:pgSz w:w="11900" w:h="16840"/>
      <w:pgMar w:top="567" w:right="567" w:bottom="454" w:left="567" w:header="709" w:footer="51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20A07" w14:textId="77777777" w:rsidR="005C008C" w:rsidRDefault="005C008C" w:rsidP="00616069">
      <w:r>
        <w:separator/>
      </w:r>
    </w:p>
  </w:endnote>
  <w:endnote w:type="continuationSeparator" w:id="0">
    <w:p w14:paraId="34640018" w14:textId="77777777" w:rsidR="005C008C" w:rsidRDefault="005C008C" w:rsidP="0061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Wingdings 2">
    <w:panose1 w:val="05020102010507070707"/>
    <w:charset w:val="02"/>
    <w:family w:val="auto"/>
    <w:pitch w:val="variable"/>
    <w:sig w:usb0="00000000" w:usb1="10000000" w:usb2="00000000" w:usb3="00000000" w:csb0="80000000"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E8342" w14:textId="77777777" w:rsidR="00616069" w:rsidRPr="008545D8" w:rsidRDefault="00616069">
    <w:pPr>
      <w:pStyle w:val="Voettekst"/>
      <w:rPr>
        <w:lang w:val="fr-BE"/>
      </w:rPr>
    </w:pPr>
    <w:r w:rsidRPr="008545D8">
      <w:rPr>
        <w:lang w:val="fr-BE"/>
      </w:rPr>
      <w:t>2</w:t>
    </w:r>
    <w:r w:rsidR="008545D8" w:rsidRPr="008545D8">
      <w:rPr>
        <w:vertAlign w:val="superscript"/>
        <w:lang w:val="fr-BE"/>
      </w:rPr>
      <w:t>e</w:t>
    </w:r>
    <w:r w:rsidR="008545D8" w:rsidRPr="008545D8">
      <w:rPr>
        <w:lang w:val="fr-BE"/>
      </w:rPr>
      <w:t xml:space="preserve"> trimestre </w:t>
    </w:r>
    <w:r w:rsidRPr="008545D8">
      <w:rPr>
        <w:lang w:val="fr-BE"/>
      </w:rPr>
      <w:t xml:space="preserve">2017 – </w:t>
    </w:r>
    <w:r w:rsidR="008545D8" w:rsidRPr="008545D8">
      <w:rPr>
        <w:lang w:val="fr-BE"/>
      </w:rPr>
      <w:t xml:space="preserve">Les lettres de Pierre – leçon </w:t>
    </w:r>
    <w:r w:rsidR="00857A44">
      <w:rPr>
        <w:lang w:val="fr-BE"/>
      </w:rPr>
      <w:t>6</w:t>
    </w:r>
    <w:r w:rsidR="00857A44">
      <w:rPr>
        <w:lang w:val="fr-BE"/>
      </w:rPr>
      <w:tab/>
    </w:r>
    <w:r w:rsidR="00857A44">
      <w:rPr>
        <w:lang w:val="fr-BE"/>
      </w:rPr>
      <w:tab/>
    </w:r>
    <w:r w:rsidR="00857A44">
      <w:rPr>
        <w:lang w:val="fr-BE"/>
      </w:rPr>
      <w:tab/>
      <w:t xml:space="preserve">     F</w:t>
    </w:r>
    <w:r w:rsidRPr="008545D8">
      <w:rPr>
        <w:lang w:val="fr-BE"/>
      </w:rPr>
      <w:t>.</w:t>
    </w:r>
    <w:r w:rsidR="00857A44">
      <w:rPr>
        <w:lang w:val="fr-BE"/>
      </w:rPr>
      <w:t>P</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C59A6" w14:textId="77777777" w:rsidR="005C008C" w:rsidRDefault="005C008C" w:rsidP="00616069">
      <w:r>
        <w:separator/>
      </w:r>
    </w:p>
  </w:footnote>
  <w:footnote w:type="continuationSeparator" w:id="0">
    <w:p w14:paraId="1808FDD1" w14:textId="77777777" w:rsidR="005C008C" w:rsidRDefault="005C008C" w:rsidP="0061606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B6CAEB32"/>
    <w:lvl w:ilvl="0" w:tplc="5F9070D0">
      <w:start w:val="1"/>
      <w:numFmt w:val="bullet"/>
      <w:lvlText w:val=""/>
      <w:lvlJc w:val="left"/>
      <w:pPr>
        <w:ind w:left="360" w:hanging="360"/>
      </w:pPr>
      <w:rPr>
        <w:lang w:val="fr-BE"/>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2855CE"/>
    <w:multiLevelType w:val="hybridMultilevel"/>
    <w:tmpl w:val="AE7693DE"/>
    <w:lvl w:ilvl="0" w:tplc="547C7F6C">
      <w:start w:val="1"/>
      <w:numFmt w:val="decimal"/>
      <w:lvlText w:val="%1."/>
      <w:lvlJc w:val="left"/>
      <w:pPr>
        <w:ind w:left="360" w:hanging="360"/>
      </w:pPr>
      <w:rPr>
        <w:rFonts w:hint="default"/>
        <w:color w:val="C11524"/>
        <w:sz w:val="20"/>
        <w:szCs w:val="20"/>
        <w:lang w:val="fr-B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E17DAA"/>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F54806"/>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BF33BC"/>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D19046D"/>
    <w:multiLevelType w:val="hybridMultilevel"/>
    <w:tmpl w:val="DD6E85AE"/>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2346ED7"/>
    <w:multiLevelType w:val="hybridMultilevel"/>
    <w:tmpl w:val="94CCD9D0"/>
    <w:lvl w:ilvl="0" w:tplc="ADF41244">
      <w:start w:val="1"/>
      <w:numFmt w:val="decimal"/>
      <w:lvlText w:val="%1."/>
      <w:lvlJc w:val="left"/>
      <w:pPr>
        <w:ind w:left="360" w:hanging="360"/>
      </w:pPr>
      <w:rPr>
        <w:rFonts w:hint="default"/>
        <w:color w:val="C11524"/>
        <w:sz w:val="20"/>
        <w:szCs w:val="20"/>
        <w:lang w:val="fr-B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36044FE"/>
    <w:multiLevelType w:val="hybridMultilevel"/>
    <w:tmpl w:val="F474A960"/>
    <w:lvl w:ilvl="0" w:tplc="1F3224EC">
      <w:start w:val="3"/>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B412042"/>
    <w:multiLevelType w:val="hybridMultilevel"/>
    <w:tmpl w:val="C7A81856"/>
    <w:lvl w:ilvl="0" w:tplc="80FCE8A2">
      <w:start w:val="1"/>
      <w:numFmt w:val="bullet"/>
      <w:lvlText w:val=""/>
      <w:lvlJc w:val="left"/>
      <w:pPr>
        <w:ind w:left="360" w:hanging="360"/>
      </w:pPr>
      <w:rPr>
        <w:rFonts w:ascii="Wingdings" w:hAnsi="Wingdings" w:hint="default"/>
        <w:color w:val="7F7F7F" w:themeColor="text1" w:themeTint="80"/>
        <w:sz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2C503CCE"/>
    <w:multiLevelType w:val="hybridMultilevel"/>
    <w:tmpl w:val="B0D2D950"/>
    <w:lvl w:ilvl="0" w:tplc="04130001">
      <w:start w:val="1"/>
      <w:numFmt w:val="bullet"/>
      <w:lvlText w:val=""/>
      <w:lvlJc w:val="left"/>
      <w:pPr>
        <w:ind w:left="360" w:hanging="360"/>
      </w:pPr>
      <w:rPr>
        <w:rFonts w:ascii="Symbol" w:hAnsi="Symbol" w:hint="default"/>
        <w:color w:val="7F7F7F" w:themeColor="text1" w:themeTint="80"/>
        <w:sz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2E652283"/>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DC27ABE"/>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62A4CD8"/>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EEA7537"/>
    <w:multiLevelType w:val="hybridMultilevel"/>
    <w:tmpl w:val="012AE708"/>
    <w:lvl w:ilvl="0" w:tplc="852442B8">
      <w:start w:val="3"/>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5F260669"/>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D06BE6"/>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8"/>
  </w:num>
  <w:num w:numId="3">
    <w:abstractNumId w:val="13"/>
  </w:num>
  <w:num w:numId="4">
    <w:abstractNumId w:val="15"/>
  </w:num>
  <w:num w:numId="5">
    <w:abstractNumId w:val="11"/>
  </w:num>
  <w:num w:numId="6">
    <w:abstractNumId w:val="16"/>
  </w:num>
  <w:num w:numId="7">
    <w:abstractNumId w:val="4"/>
  </w:num>
  <w:num w:numId="8">
    <w:abstractNumId w:val="5"/>
  </w:num>
  <w:num w:numId="9">
    <w:abstractNumId w:val="3"/>
  </w:num>
  <w:num w:numId="10">
    <w:abstractNumId w:val="2"/>
  </w:num>
  <w:num w:numId="11">
    <w:abstractNumId w:val="12"/>
  </w:num>
  <w:num w:numId="12">
    <w:abstractNumId w:val="0"/>
  </w:num>
  <w:num w:numId="13">
    <w:abstractNumId w:val="9"/>
  </w:num>
  <w:num w:numId="14">
    <w:abstractNumId w:val="1"/>
  </w:num>
  <w:num w:numId="15">
    <w:abstractNumId w:val="7"/>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8306E"/>
    <w:rsid w:val="00000601"/>
    <w:rsid w:val="00003030"/>
    <w:rsid w:val="00022A3E"/>
    <w:rsid w:val="00030929"/>
    <w:rsid w:val="0005269F"/>
    <w:rsid w:val="00055E2E"/>
    <w:rsid w:val="00065D01"/>
    <w:rsid w:val="0009277C"/>
    <w:rsid w:val="000952C5"/>
    <w:rsid w:val="000C7458"/>
    <w:rsid w:val="000D23FF"/>
    <w:rsid w:val="000E01CC"/>
    <w:rsid w:val="001028DE"/>
    <w:rsid w:val="001051FD"/>
    <w:rsid w:val="00110981"/>
    <w:rsid w:val="0011140E"/>
    <w:rsid w:val="001135B9"/>
    <w:rsid w:val="00133CDC"/>
    <w:rsid w:val="00146229"/>
    <w:rsid w:val="00146934"/>
    <w:rsid w:val="00152D50"/>
    <w:rsid w:val="00182F6F"/>
    <w:rsid w:val="00194D61"/>
    <w:rsid w:val="00197382"/>
    <w:rsid w:val="001A1F61"/>
    <w:rsid w:val="001B34AB"/>
    <w:rsid w:val="001B488B"/>
    <w:rsid w:val="001C635C"/>
    <w:rsid w:val="001D397D"/>
    <w:rsid w:val="001E1F1F"/>
    <w:rsid w:val="00201389"/>
    <w:rsid w:val="00217C01"/>
    <w:rsid w:val="00246640"/>
    <w:rsid w:val="00254A02"/>
    <w:rsid w:val="002734DD"/>
    <w:rsid w:val="002807C2"/>
    <w:rsid w:val="0028306E"/>
    <w:rsid w:val="00284AED"/>
    <w:rsid w:val="00291072"/>
    <w:rsid w:val="00292DF4"/>
    <w:rsid w:val="002B149E"/>
    <w:rsid w:val="002C03D2"/>
    <w:rsid w:val="002D3A8F"/>
    <w:rsid w:val="002E0F79"/>
    <w:rsid w:val="002E5531"/>
    <w:rsid w:val="002F75EC"/>
    <w:rsid w:val="00353E32"/>
    <w:rsid w:val="0036561B"/>
    <w:rsid w:val="00381A31"/>
    <w:rsid w:val="0039336A"/>
    <w:rsid w:val="0039432D"/>
    <w:rsid w:val="003A0314"/>
    <w:rsid w:val="003C2F4E"/>
    <w:rsid w:val="003D4019"/>
    <w:rsid w:val="003F29DB"/>
    <w:rsid w:val="00407E56"/>
    <w:rsid w:val="00420A66"/>
    <w:rsid w:val="00422B6E"/>
    <w:rsid w:val="0042681A"/>
    <w:rsid w:val="00444136"/>
    <w:rsid w:val="00444AB7"/>
    <w:rsid w:val="00446D97"/>
    <w:rsid w:val="004A0E6E"/>
    <w:rsid w:val="004A61E3"/>
    <w:rsid w:val="004C2202"/>
    <w:rsid w:val="004F6412"/>
    <w:rsid w:val="0050531B"/>
    <w:rsid w:val="00510C2E"/>
    <w:rsid w:val="00511B2B"/>
    <w:rsid w:val="00567851"/>
    <w:rsid w:val="005722C7"/>
    <w:rsid w:val="00582C99"/>
    <w:rsid w:val="005844C6"/>
    <w:rsid w:val="00591C15"/>
    <w:rsid w:val="00593016"/>
    <w:rsid w:val="005B1889"/>
    <w:rsid w:val="005B2C9D"/>
    <w:rsid w:val="005C008C"/>
    <w:rsid w:val="005C2ABB"/>
    <w:rsid w:val="005C532B"/>
    <w:rsid w:val="005F3FFE"/>
    <w:rsid w:val="00601EDB"/>
    <w:rsid w:val="00616069"/>
    <w:rsid w:val="006321A7"/>
    <w:rsid w:val="006361A3"/>
    <w:rsid w:val="006557F6"/>
    <w:rsid w:val="00671AD5"/>
    <w:rsid w:val="006814E5"/>
    <w:rsid w:val="00690846"/>
    <w:rsid w:val="006A535D"/>
    <w:rsid w:val="006B4F47"/>
    <w:rsid w:val="006B66A4"/>
    <w:rsid w:val="006C16BC"/>
    <w:rsid w:val="006C3494"/>
    <w:rsid w:val="006D4156"/>
    <w:rsid w:val="006D5A24"/>
    <w:rsid w:val="006E15B9"/>
    <w:rsid w:val="006F228D"/>
    <w:rsid w:val="006F3743"/>
    <w:rsid w:val="00700805"/>
    <w:rsid w:val="00715EE6"/>
    <w:rsid w:val="0071772C"/>
    <w:rsid w:val="00717CAA"/>
    <w:rsid w:val="007239FF"/>
    <w:rsid w:val="00724361"/>
    <w:rsid w:val="00724835"/>
    <w:rsid w:val="00726D06"/>
    <w:rsid w:val="0073136E"/>
    <w:rsid w:val="007354E1"/>
    <w:rsid w:val="00742D55"/>
    <w:rsid w:val="0074788B"/>
    <w:rsid w:val="00756D18"/>
    <w:rsid w:val="007B63BD"/>
    <w:rsid w:val="007C145D"/>
    <w:rsid w:val="007C7E65"/>
    <w:rsid w:val="007E7607"/>
    <w:rsid w:val="0081101B"/>
    <w:rsid w:val="00815622"/>
    <w:rsid w:val="00825923"/>
    <w:rsid w:val="00826A9D"/>
    <w:rsid w:val="00830BAB"/>
    <w:rsid w:val="008312ED"/>
    <w:rsid w:val="00847590"/>
    <w:rsid w:val="008545D8"/>
    <w:rsid w:val="00857A44"/>
    <w:rsid w:val="00873E01"/>
    <w:rsid w:val="008B464E"/>
    <w:rsid w:val="00905B20"/>
    <w:rsid w:val="00906385"/>
    <w:rsid w:val="009205C9"/>
    <w:rsid w:val="00920D4B"/>
    <w:rsid w:val="00930967"/>
    <w:rsid w:val="009372CE"/>
    <w:rsid w:val="009469DD"/>
    <w:rsid w:val="00971172"/>
    <w:rsid w:val="00971F41"/>
    <w:rsid w:val="00972DAF"/>
    <w:rsid w:val="009832C7"/>
    <w:rsid w:val="009A3BAC"/>
    <w:rsid w:val="009A4125"/>
    <w:rsid w:val="009C3910"/>
    <w:rsid w:val="009C3E80"/>
    <w:rsid w:val="009C51ED"/>
    <w:rsid w:val="00A03519"/>
    <w:rsid w:val="00A03FE4"/>
    <w:rsid w:val="00A313C0"/>
    <w:rsid w:val="00A35FAE"/>
    <w:rsid w:val="00A424C7"/>
    <w:rsid w:val="00A4298E"/>
    <w:rsid w:val="00A620E3"/>
    <w:rsid w:val="00A94013"/>
    <w:rsid w:val="00A945C4"/>
    <w:rsid w:val="00A94F60"/>
    <w:rsid w:val="00AA0ADA"/>
    <w:rsid w:val="00AB32F3"/>
    <w:rsid w:val="00AB6891"/>
    <w:rsid w:val="00B0134B"/>
    <w:rsid w:val="00B03AF9"/>
    <w:rsid w:val="00B202BB"/>
    <w:rsid w:val="00B2599A"/>
    <w:rsid w:val="00B3788D"/>
    <w:rsid w:val="00B4269A"/>
    <w:rsid w:val="00B47DBC"/>
    <w:rsid w:val="00B76A0D"/>
    <w:rsid w:val="00B94E62"/>
    <w:rsid w:val="00BB67ED"/>
    <w:rsid w:val="00BC0994"/>
    <w:rsid w:val="00BC1AAD"/>
    <w:rsid w:val="00BC373D"/>
    <w:rsid w:val="00BC4E40"/>
    <w:rsid w:val="00BD1348"/>
    <w:rsid w:val="00BE0ADB"/>
    <w:rsid w:val="00BF299E"/>
    <w:rsid w:val="00BF4849"/>
    <w:rsid w:val="00C115FB"/>
    <w:rsid w:val="00C177AE"/>
    <w:rsid w:val="00C267CB"/>
    <w:rsid w:val="00C26886"/>
    <w:rsid w:val="00C30AED"/>
    <w:rsid w:val="00C55840"/>
    <w:rsid w:val="00C65918"/>
    <w:rsid w:val="00C71047"/>
    <w:rsid w:val="00C7109C"/>
    <w:rsid w:val="00C800D8"/>
    <w:rsid w:val="00C948AB"/>
    <w:rsid w:val="00C95654"/>
    <w:rsid w:val="00CA7E0B"/>
    <w:rsid w:val="00CE604E"/>
    <w:rsid w:val="00D00260"/>
    <w:rsid w:val="00D0541F"/>
    <w:rsid w:val="00D174F9"/>
    <w:rsid w:val="00D21A24"/>
    <w:rsid w:val="00D26777"/>
    <w:rsid w:val="00D314D8"/>
    <w:rsid w:val="00D32AB7"/>
    <w:rsid w:val="00D547CC"/>
    <w:rsid w:val="00D54894"/>
    <w:rsid w:val="00D55AFC"/>
    <w:rsid w:val="00D61BDF"/>
    <w:rsid w:val="00D76E61"/>
    <w:rsid w:val="00D92DB3"/>
    <w:rsid w:val="00D978A0"/>
    <w:rsid w:val="00DA168B"/>
    <w:rsid w:val="00DA7BDA"/>
    <w:rsid w:val="00DB42D3"/>
    <w:rsid w:val="00DC3557"/>
    <w:rsid w:val="00DE1F4D"/>
    <w:rsid w:val="00DE6190"/>
    <w:rsid w:val="00DE71C3"/>
    <w:rsid w:val="00DE74A8"/>
    <w:rsid w:val="00DE793E"/>
    <w:rsid w:val="00DF500F"/>
    <w:rsid w:val="00E03213"/>
    <w:rsid w:val="00E1185D"/>
    <w:rsid w:val="00E50233"/>
    <w:rsid w:val="00E50B12"/>
    <w:rsid w:val="00E57AAB"/>
    <w:rsid w:val="00E81852"/>
    <w:rsid w:val="00E937A8"/>
    <w:rsid w:val="00EA1F3E"/>
    <w:rsid w:val="00EA5C06"/>
    <w:rsid w:val="00EC068E"/>
    <w:rsid w:val="00F122AA"/>
    <w:rsid w:val="00F150F2"/>
    <w:rsid w:val="00F15688"/>
    <w:rsid w:val="00F2271E"/>
    <w:rsid w:val="00F33E30"/>
    <w:rsid w:val="00F41A41"/>
    <w:rsid w:val="00F54FF6"/>
    <w:rsid w:val="00F66123"/>
    <w:rsid w:val="00F71CF2"/>
    <w:rsid w:val="00F733D9"/>
    <w:rsid w:val="00F770B5"/>
    <w:rsid w:val="00F86AD3"/>
    <w:rsid w:val="00F94E37"/>
    <w:rsid w:val="00FA1093"/>
    <w:rsid w:val="00FA55A9"/>
    <w:rsid w:val="00FA5601"/>
    <w:rsid w:val="00FB4B5A"/>
    <w:rsid w:val="00FB5846"/>
    <w:rsid w:val="00FB5FBE"/>
    <w:rsid w:val="00FB6D20"/>
    <w:rsid w:val="00FE1114"/>
    <w:rsid w:val="00FE3F90"/>
  </w:rsids>
  <m:mathPr>
    <m:mathFont m:val="Cambria Math"/>
    <m:brkBin m:val="before"/>
    <m:brkBinSub m:val="--"/>
    <m:smallFrac/>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43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A424C7"/>
    <w:rPr>
      <w:rFonts w:ascii="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937A8"/>
    <w:pPr>
      <w:ind w:left="720"/>
      <w:contextualSpacing/>
    </w:pPr>
    <w:rPr>
      <w:rFonts w:asciiTheme="minorHAnsi" w:hAnsiTheme="minorHAnsi" w:cstheme="minorBidi"/>
      <w:lang w:eastAsia="en-US"/>
    </w:rPr>
  </w:style>
  <w:style w:type="paragraph" w:styleId="Koptekst">
    <w:name w:val="header"/>
    <w:basedOn w:val="Standaard"/>
    <w:link w:val="KoptekstTeken"/>
    <w:uiPriority w:val="99"/>
    <w:unhideWhenUsed/>
    <w:rsid w:val="00616069"/>
    <w:pPr>
      <w:tabs>
        <w:tab w:val="center" w:pos="4536"/>
        <w:tab w:val="right" w:pos="9072"/>
      </w:tabs>
    </w:pPr>
  </w:style>
  <w:style w:type="character" w:customStyle="1" w:styleId="KoptekstTeken">
    <w:name w:val="Koptekst Teken"/>
    <w:basedOn w:val="Standaardalinea-lettertype"/>
    <w:link w:val="Koptekst"/>
    <w:uiPriority w:val="99"/>
    <w:rsid w:val="00616069"/>
    <w:rPr>
      <w:rFonts w:ascii="Times New Roman" w:hAnsi="Times New Roman" w:cs="Times New Roman"/>
      <w:lang w:eastAsia="nl-NL"/>
    </w:rPr>
  </w:style>
  <w:style w:type="paragraph" w:styleId="Voettekst">
    <w:name w:val="footer"/>
    <w:basedOn w:val="Standaard"/>
    <w:link w:val="VoettekstTeken"/>
    <w:uiPriority w:val="99"/>
    <w:unhideWhenUsed/>
    <w:rsid w:val="00616069"/>
    <w:pPr>
      <w:tabs>
        <w:tab w:val="center" w:pos="4536"/>
        <w:tab w:val="right" w:pos="9072"/>
      </w:tabs>
    </w:pPr>
  </w:style>
  <w:style w:type="character" w:customStyle="1" w:styleId="VoettekstTeken">
    <w:name w:val="Voettekst Teken"/>
    <w:basedOn w:val="Standaardalinea-lettertype"/>
    <w:link w:val="Voettekst"/>
    <w:uiPriority w:val="99"/>
    <w:rsid w:val="00616069"/>
    <w:rPr>
      <w:rFonts w:ascii="Times New Roman" w:hAnsi="Times New Roman" w:cs="Times New Roman"/>
      <w:lang w:eastAsia="nl-NL"/>
    </w:rPr>
  </w:style>
  <w:style w:type="character" w:styleId="Hyperlink">
    <w:name w:val="Hyperlink"/>
    <w:basedOn w:val="Standaardalinea-lettertype"/>
    <w:uiPriority w:val="99"/>
    <w:unhideWhenUsed/>
    <w:rsid w:val="00A940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6171">
      <w:bodyDiv w:val="1"/>
      <w:marLeft w:val="0"/>
      <w:marRight w:val="0"/>
      <w:marTop w:val="0"/>
      <w:marBottom w:val="0"/>
      <w:divBdr>
        <w:top w:val="none" w:sz="0" w:space="0" w:color="auto"/>
        <w:left w:val="none" w:sz="0" w:space="0" w:color="auto"/>
        <w:bottom w:val="none" w:sz="0" w:space="0" w:color="auto"/>
        <w:right w:val="none" w:sz="0" w:space="0" w:color="auto"/>
      </w:divBdr>
    </w:div>
    <w:div w:id="339241811">
      <w:bodyDiv w:val="1"/>
      <w:marLeft w:val="0"/>
      <w:marRight w:val="0"/>
      <w:marTop w:val="0"/>
      <w:marBottom w:val="0"/>
      <w:divBdr>
        <w:top w:val="none" w:sz="0" w:space="0" w:color="auto"/>
        <w:left w:val="none" w:sz="0" w:space="0" w:color="auto"/>
        <w:bottom w:val="none" w:sz="0" w:space="0" w:color="auto"/>
        <w:right w:val="none" w:sz="0" w:space="0" w:color="auto"/>
      </w:divBdr>
    </w:div>
    <w:div w:id="390076215">
      <w:bodyDiv w:val="1"/>
      <w:marLeft w:val="0"/>
      <w:marRight w:val="0"/>
      <w:marTop w:val="0"/>
      <w:marBottom w:val="0"/>
      <w:divBdr>
        <w:top w:val="none" w:sz="0" w:space="0" w:color="auto"/>
        <w:left w:val="none" w:sz="0" w:space="0" w:color="auto"/>
        <w:bottom w:val="none" w:sz="0" w:space="0" w:color="auto"/>
        <w:right w:val="none" w:sz="0" w:space="0" w:color="auto"/>
      </w:divBdr>
    </w:div>
    <w:div w:id="395277253">
      <w:bodyDiv w:val="1"/>
      <w:marLeft w:val="0"/>
      <w:marRight w:val="0"/>
      <w:marTop w:val="0"/>
      <w:marBottom w:val="0"/>
      <w:divBdr>
        <w:top w:val="none" w:sz="0" w:space="0" w:color="auto"/>
        <w:left w:val="none" w:sz="0" w:space="0" w:color="auto"/>
        <w:bottom w:val="none" w:sz="0" w:space="0" w:color="auto"/>
        <w:right w:val="none" w:sz="0" w:space="0" w:color="auto"/>
      </w:divBdr>
    </w:div>
    <w:div w:id="421142284">
      <w:bodyDiv w:val="1"/>
      <w:marLeft w:val="0"/>
      <w:marRight w:val="0"/>
      <w:marTop w:val="0"/>
      <w:marBottom w:val="0"/>
      <w:divBdr>
        <w:top w:val="none" w:sz="0" w:space="0" w:color="auto"/>
        <w:left w:val="none" w:sz="0" w:space="0" w:color="auto"/>
        <w:bottom w:val="none" w:sz="0" w:space="0" w:color="auto"/>
        <w:right w:val="none" w:sz="0" w:space="0" w:color="auto"/>
      </w:divBdr>
    </w:div>
    <w:div w:id="427586011">
      <w:bodyDiv w:val="1"/>
      <w:marLeft w:val="0"/>
      <w:marRight w:val="0"/>
      <w:marTop w:val="0"/>
      <w:marBottom w:val="0"/>
      <w:divBdr>
        <w:top w:val="none" w:sz="0" w:space="0" w:color="auto"/>
        <w:left w:val="none" w:sz="0" w:space="0" w:color="auto"/>
        <w:bottom w:val="none" w:sz="0" w:space="0" w:color="auto"/>
        <w:right w:val="none" w:sz="0" w:space="0" w:color="auto"/>
      </w:divBdr>
    </w:div>
    <w:div w:id="441728228">
      <w:bodyDiv w:val="1"/>
      <w:marLeft w:val="0"/>
      <w:marRight w:val="0"/>
      <w:marTop w:val="0"/>
      <w:marBottom w:val="0"/>
      <w:divBdr>
        <w:top w:val="none" w:sz="0" w:space="0" w:color="auto"/>
        <w:left w:val="none" w:sz="0" w:space="0" w:color="auto"/>
        <w:bottom w:val="none" w:sz="0" w:space="0" w:color="auto"/>
        <w:right w:val="none" w:sz="0" w:space="0" w:color="auto"/>
      </w:divBdr>
    </w:div>
    <w:div w:id="683553981">
      <w:bodyDiv w:val="1"/>
      <w:marLeft w:val="0"/>
      <w:marRight w:val="0"/>
      <w:marTop w:val="0"/>
      <w:marBottom w:val="0"/>
      <w:divBdr>
        <w:top w:val="none" w:sz="0" w:space="0" w:color="auto"/>
        <w:left w:val="none" w:sz="0" w:space="0" w:color="auto"/>
        <w:bottom w:val="none" w:sz="0" w:space="0" w:color="auto"/>
        <w:right w:val="none" w:sz="0" w:space="0" w:color="auto"/>
      </w:divBdr>
    </w:div>
    <w:div w:id="750395809">
      <w:bodyDiv w:val="1"/>
      <w:marLeft w:val="0"/>
      <w:marRight w:val="0"/>
      <w:marTop w:val="0"/>
      <w:marBottom w:val="0"/>
      <w:divBdr>
        <w:top w:val="none" w:sz="0" w:space="0" w:color="auto"/>
        <w:left w:val="none" w:sz="0" w:space="0" w:color="auto"/>
        <w:bottom w:val="none" w:sz="0" w:space="0" w:color="auto"/>
        <w:right w:val="none" w:sz="0" w:space="0" w:color="auto"/>
      </w:divBdr>
    </w:div>
    <w:div w:id="808327825">
      <w:bodyDiv w:val="1"/>
      <w:marLeft w:val="0"/>
      <w:marRight w:val="0"/>
      <w:marTop w:val="0"/>
      <w:marBottom w:val="0"/>
      <w:divBdr>
        <w:top w:val="none" w:sz="0" w:space="0" w:color="auto"/>
        <w:left w:val="none" w:sz="0" w:space="0" w:color="auto"/>
        <w:bottom w:val="none" w:sz="0" w:space="0" w:color="auto"/>
        <w:right w:val="none" w:sz="0" w:space="0" w:color="auto"/>
      </w:divBdr>
    </w:div>
    <w:div w:id="953243348">
      <w:bodyDiv w:val="1"/>
      <w:marLeft w:val="0"/>
      <w:marRight w:val="0"/>
      <w:marTop w:val="0"/>
      <w:marBottom w:val="0"/>
      <w:divBdr>
        <w:top w:val="none" w:sz="0" w:space="0" w:color="auto"/>
        <w:left w:val="none" w:sz="0" w:space="0" w:color="auto"/>
        <w:bottom w:val="none" w:sz="0" w:space="0" w:color="auto"/>
        <w:right w:val="none" w:sz="0" w:space="0" w:color="auto"/>
      </w:divBdr>
    </w:div>
    <w:div w:id="1050883124">
      <w:bodyDiv w:val="1"/>
      <w:marLeft w:val="0"/>
      <w:marRight w:val="0"/>
      <w:marTop w:val="0"/>
      <w:marBottom w:val="0"/>
      <w:divBdr>
        <w:top w:val="none" w:sz="0" w:space="0" w:color="auto"/>
        <w:left w:val="none" w:sz="0" w:space="0" w:color="auto"/>
        <w:bottom w:val="none" w:sz="0" w:space="0" w:color="auto"/>
        <w:right w:val="none" w:sz="0" w:space="0" w:color="auto"/>
      </w:divBdr>
    </w:div>
    <w:div w:id="1287154893">
      <w:bodyDiv w:val="1"/>
      <w:marLeft w:val="0"/>
      <w:marRight w:val="0"/>
      <w:marTop w:val="0"/>
      <w:marBottom w:val="0"/>
      <w:divBdr>
        <w:top w:val="none" w:sz="0" w:space="0" w:color="auto"/>
        <w:left w:val="none" w:sz="0" w:space="0" w:color="auto"/>
        <w:bottom w:val="none" w:sz="0" w:space="0" w:color="auto"/>
        <w:right w:val="none" w:sz="0" w:space="0" w:color="auto"/>
      </w:divBdr>
    </w:div>
    <w:div w:id="1430083690">
      <w:bodyDiv w:val="1"/>
      <w:marLeft w:val="0"/>
      <w:marRight w:val="0"/>
      <w:marTop w:val="0"/>
      <w:marBottom w:val="0"/>
      <w:divBdr>
        <w:top w:val="none" w:sz="0" w:space="0" w:color="auto"/>
        <w:left w:val="none" w:sz="0" w:space="0" w:color="auto"/>
        <w:bottom w:val="none" w:sz="0" w:space="0" w:color="auto"/>
        <w:right w:val="none" w:sz="0" w:space="0" w:color="auto"/>
      </w:divBdr>
    </w:div>
    <w:div w:id="1508979220">
      <w:bodyDiv w:val="1"/>
      <w:marLeft w:val="0"/>
      <w:marRight w:val="0"/>
      <w:marTop w:val="0"/>
      <w:marBottom w:val="0"/>
      <w:divBdr>
        <w:top w:val="none" w:sz="0" w:space="0" w:color="auto"/>
        <w:left w:val="none" w:sz="0" w:space="0" w:color="auto"/>
        <w:bottom w:val="none" w:sz="0" w:space="0" w:color="auto"/>
        <w:right w:val="none" w:sz="0" w:space="0" w:color="auto"/>
      </w:divBdr>
    </w:div>
    <w:div w:id="1965502521">
      <w:bodyDiv w:val="1"/>
      <w:marLeft w:val="0"/>
      <w:marRight w:val="0"/>
      <w:marTop w:val="0"/>
      <w:marBottom w:val="0"/>
      <w:divBdr>
        <w:top w:val="none" w:sz="0" w:space="0" w:color="auto"/>
        <w:left w:val="none" w:sz="0" w:space="0" w:color="auto"/>
        <w:bottom w:val="none" w:sz="0" w:space="0" w:color="auto"/>
        <w:right w:val="none" w:sz="0" w:space="0" w:color="auto"/>
      </w:divBdr>
    </w:div>
    <w:div w:id="2033803799">
      <w:bodyDiv w:val="1"/>
      <w:marLeft w:val="0"/>
      <w:marRight w:val="0"/>
      <w:marTop w:val="0"/>
      <w:marBottom w:val="0"/>
      <w:divBdr>
        <w:top w:val="none" w:sz="0" w:space="0" w:color="auto"/>
        <w:left w:val="none" w:sz="0" w:space="0" w:color="auto"/>
        <w:bottom w:val="none" w:sz="0" w:space="0" w:color="auto"/>
        <w:right w:val="none" w:sz="0" w:space="0" w:color="auto"/>
      </w:divBdr>
    </w:div>
    <w:div w:id="20876077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lueur.org/bible/bibleenligne.php?li=40&amp;ch=24&amp;ve=9"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2070</Words>
  <Characters>11391</Characters>
  <Application>Microsoft Macintosh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Grizli777</Company>
  <LinksUpToDate>false</LinksUpToDate>
  <CharactersWithSpaces>13435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Delameillieure</dc:creator>
  <cp:lastModifiedBy>Johan Delameillieure</cp:lastModifiedBy>
  <cp:revision>4</cp:revision>
  <dcterms:created xsi:type="dcterms:W3CDTF">2017-04-19T07:24:00Z</dcterms:created>
  <dcterms:modified xsi:type="dcterms:W3CDTF">2017-04-24T18:15:00Z</dcterms:modified>
</cp:coreProperties>
</file>