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926" w:rsidRPr="00D662BB" w:rsidRDefault="00FB6A89" w:rsidP="00FB6A89">
      <w:pPr>
        <w:pStyle w:val="HoofdtitelSS"/>
        <w:rPr>
          <w:lang w:val="fr-BE"/>
        </w:rPr>
      </w:pPr>
      <w:r w:rsidRPr="00D662BB">
        <w:rPr>
          <w:lang w:val="fr-BE"/>
        </w:rPr>
        <w:t xml:space="preserve">7. </w:t>
      </w:r>
      <w:r w:rsidR="000D59A5" w:rsidRPr="00D662BB">
        <w:rPr>
          <w:lang w:val="fr-BE"/>
        </w:rPr>
        <w:t>Leader-serviteur</w:t>
      </w:r>
    </w:p>
    <w:p w:rsidR="000D59A5" w:rsidRPr="00D662BB" w:rsidRDefault="000D59A5" w:rsidP="00AA4679">
      <w:pPr>
        <w:pStyle w:val="ParagraafSS"/>
        <w:rPr>
          <w:lang w:val="fr-BE"/>
        </w:rPr>
      </w:pPr>
      <w:r w:rsidRPr="00D662BB">
        <w:rPr>
          <w:lang w:val="fr-BE"/>
        </w:rPr>
        <w:t xml:space="preserve">Comme vous l'avez déjà remarqué dans les leçons précédentes, la première épitre de Pierre se situe dans un contexte </w:t>
      </w:r>
      <w:r w:rsidR="005127AF">
        <w:rPr>
          <w:lang w:val="fr-BE"/>
        </w:rPr>
        <w:t>d'oppression</w:t>
      </w:r>
      <w:r w:rsidRPr="00D662BB">
        <w:rPr>
          <w:lang w:val="fr-BE"/>
        </w:rPr>
        <w:t xml:space="preserve"> que subissaient les églises d'Asie-Mineure (la Turquie occidentale actuelle).  La lettre essaie d'encourager les nouveaux convertis qui tentent de laisser leurs habitudes païennes derrière eux.  Et comme vous avez déjà pu le constater, Pierre </w:t>
      </w:r>
      <w:r w:rsidR="005127AF">
        <w:rPr>
          <w:lang w:val="fr-BE"/>
        </w:rPr>
        <w:t>prodigue</w:t>
      </w:r>
      <w:r w:rsidRPr="00D662BB">
        <w:rPr>
          <w:lang w:val="fr-BE"/>
        </w:rPr>
        <w:t xml:space="preserve"> constamment des </w:t>
      </w:r>
      <w:r w:rsidR="00AA4679">
        <w:rPr>
          <w:lang w:val="fr-BE"/>
        </w:rPr>
        <w:t>conseils</w:t>
      </w:r>
      <w:r w:rsidRPr="00D662BB">
        <w:rPr>
          <w:lang w:val="fr-BE"/>
        </w:rPr>
        <w:t xml:space="preserve"> pratiques.</w:t>
      </w:r>
    </w:p>
    <w:p w:rsidR="000D59A5" w:rsidRPr="00D662BB" w:rsidRDefault="000D59A5" w:rsidP="00AA4679">
      <w:pPr>
        <w:pStyle w:val="ParagraafSS"/>
        <w:rPr>
          <w:lang w:val="fr-BE"/>
        </w:rPr>
      </w:pPr>
      <w:r w:rsidRPr="00D662BB">
        <w:rPr>
          <w:lang w:val="fr-BE"/>
        </w:rPr>
        <w:t xml:space="preserve">Dans la dernière partie de cette lettre, il fait de même mais s'adressant cette fois aux </w:t>
      </w:r>
      <w:r w:rsidR="00AA4679">
        <w:rPr>
          <w:lang w:val="fr-BE"/>
        </w:rPr>
        <w:t>dirigeants</w:t>
      </w:r>
      <w:r w:rsidRPr="00D662BB">
        <w:rPr>
          <w:lang w:val="fr-BE"/>
        </w:rPr>
        <w:t xml:space="preserve"> de la communauté.  De façon très pratique : comment être un bon leader pour une église persécutée au quotidien.</w:t>
      </w:r>
    </w:p>
    <w:p w:rsidR="000D59A5" w:rsidRPr="00D662BB" w:rsidRDefault="000D59A5" w:rsidP="00AA4679">
      <w:pPr>
        <w:pStyle w:val="ParagraafSS"/>
        <w:rPr>
          <w:lang w:val="fr-BE"/>
        </w:rPr>
      </w:pPr>
      <w:r w:rsidRPr="00D662BB">
        <w:rPr>
          <w:lang w:val="fr-BE"/>
        </w:rPr>
        <w:t>Il a</w:t>
      </w:r>
      <w:r w:rsidR="00AA4679">
        <w:rPr>
          <w:lang w:val="fr-BE"/>
        </w:rPr>
        <w:t>vait</w:t>
      </w:r>
      <w:r w:rsidRPr="00D662BB">
        <w:rPr>
          <w:lang w:val="fr-BE"/>
        </w:rPr>
        <w:t xml:space="preserve"> très vite été clair que Pierre avait le droit de donner des conseils aux leaders de l'église.  En tant que disciple du Christ, un rôle particulier lui avait déjà été attribué dans l'église : </w:t>
      </w:r>
    </w:p>
    <w:p w:rsidR="000D59A5" w:rsidRPr="000D59A5" w:rsidRDefault="000D59A5" w:rsidP="000D59A5">
      <w:pPr>
        <w:spacing w:after="0" w:line="240" w:lineRule="auto"/>
        <w:rPr>
          <w:rFonts w:ascii="Century Gothic" w:eastAsia="Times New Roman" w:hAnsi="Century Gothic" w:cs="Times New Roman"/>
          <w:color w:val="0070C0"/>
          <w:lang w:val="fr-BE" w:eastAsia="fr-BE"/>
        </w:rPr>
      </w:pPr>
      <w:r w:rsidRPr="00D662BB">
        <w:rPr>
          <w:rFonts w:ascii="Century Gothic" w:eastAsia="Times New Roman" w:hAnsi="Century Gothic" w:cs="Times New Roman"/>
          <w:color w:val="0070C0"/>
          <w:lang w:val="fr-BE" w:eastAsia="fr-BE"/>
        </w:rPr>
        <w:t>"Moi, je te dis que tu es Pierre, et sur cette pierre je construirai mon Eglise, et les portes du séjour des morts ne prévaudront pas contre elle. Je te donnerai les clefs du royaume des cieux : ce que tu lieras sur la terre sera lié dans les cieux, et ce que tu délieras sur la terre sera délié dans les cieux. " (Matthieu 16:18-19)</w:t>
      </w:r>
    </w:p>
    <w:p w:rsidR="006D7257" w:rsidRPr="00D662BB" w:rsidRDefault="00AA4679" w:rsidP="00AA4679">
      <w:pPr>
        <w:pStyle w:val="ParagraafSS"/>
        <w:rPr>
          <w:lang w:val="fr-BE"/>
        </w:rPr>
      </w:pPr>
      <w:r>
        <w:rPr>
          <w:lang w:val="fr-BE"/>
        </w:rPr>
        <w:t>Q</w:t>
      </w:r>
      <w:r w:rsidR="000D59A5" w:rsidRPr="00D662BB">
        <w:rPr>
          <w:lang w:val="fr-BE"/>
        </w:rPr>
        <w:t xml:space="preserve">uelle mission !  </w:t>
      </w:r>
      <w:r w:rsidR="00E12B62" w:rsidRPr="00D662BB">
        <w:rPr>
          <w:lang w:val="fr-BE"/>
        </w:rPr>
        <w:t xml:space="preserve">C'est particulier de voir comment Pierre, quelqu'un qui reçoit une telle responsabilité, considère le leadership et surtout quelle attitude il attend de la part des leaders de l'église.  </w:t>
      </w:r>
    </w:p>
    <w:p w:rsidR="006D7257" w:rsidRPr="00D662BB" w:rsidRDefault="006D7257" w:rsidP="00AA4679">
      <w:pPr>
        <w:pStyle w:val="ParagraafSS"/>
        <w:rPr>
          <w:lang w:val="fr-BE"/>
        </w:rPr>
      </w:pPr>
    </w:p>
    <w:p w:rsidR="006D7257" w:rsidRPr="00D662BB" w:rsidRDefault="006D7257" w:rsidP="006D7257">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lang w:val="fr-BE"/>
        </w:rPr>
      </w:pPr>
      <w:r w:rsidRPr="00D662BB">
        <w:rPr>
          <w:highlight w:val="yellow"/>
          <w:lang w:val="fr-BE"/>
        </w:rPr>
        <w:sym w:font="Wingdings 2" w:char="F03A"/>
      </w:r>
      <w:r w:rsidRPr="00D662BB">
        <w:rPr>
          <w:rFonts w:ascii="Century Gothic" w:hAnsi="Century Gothic"/>
          <w:lang w:val="fr-BE"/>
        </w:rPr>
        <w:t xml:space="preserve">  </w:t>
      </w:r>
      <w:r w:rsidR="00E12B62" w:rsidRPr="00D662BB">
        <w:rPr>
          <w:rFonts w:ascii="Century Gothic" w:hAnsi="Century Gothic"/>
          <w:b/>
          <w:color w:val="C00000"/>
          <w:sz w:val="21"/>
          <w:szCs w:val="21"/>
          <w:lang w:val="fr-BE"/>
        </w:rPr>
        <w:t>Parlons-en</w:t>
      </w:r>
    </w:p>
    <w:p w:rsidR="00E12B62" w:rsidRPr="00D662BB" w:rsidRDefault="00E12B62" w:rsidP="006D7257">
      <w:pPr>
        <w:pStyle w:val="Paragraphedeliste"/>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lang w:val="fr-BE"/>
        </w:rPr>
      </w:pPr>
      <w:r w:rsidRPr="00D662BB">
        <w:rPr>
          <w:rFonts w:ascii="Century Gothic" w:hAnsi="Century Gothic"/>
          <w:color w:val="C00000"/>
          <w:sz w:val="21"/>
          <w:szCs w:val="21"/>
          <w:lang w:val="fr-BE"/>
        </w:rPr>
        <w:t xml:space="preserve">Si quelqu'un vous donnait une telle mission comme celle décrite en Matthieu 16:18-19, comment réagiriez-vous ?  Et quelle serait votre réaction face aux gens qui ne sont pas d'accord avec ce que vous "liez" </w:t>
      </w:r>
      <w:r w:rsidRPr="00D662BB">
        <w:rPr>
          <w:rFonts w:ascii="Century Gothic" w:hAnsi="Century Gothic"/>
          <w:color w:val="C00000"/>
          <w:sz w:val="16"/>
          <w:szCs w:val="16"/>
          <w:lang w:val="fr-BE"/>
        </w:rPr>
        <w:t>(ou accueillez)</w:t>
      </w:r>
      <w:r w:rsidRPr="00D662BB">
        <w:rPr>
          <w:rFonts w:ascii="Century Gothic" w:hAnsi="Century Gothic"/>
          <w:color w:val="C00000"/>
          <w:sz w:val="21"/>
          <w:szCs w:val="21"/>
          <w:lang w:val="fr-BE"/>
        </w:rPr>
        <w:t xml:space="preserve"> et qui pensent que vous auriez plutôt dû les "délier" </w:t>
      </w:r>
      <w:r w:rsidRPr="00D662BB">
        <w:rPr>
          <w:rFonts w:ascii="Century Gothic" w:hAnsi="Century Gothic"/>
          <w:color w:val="C00000"/>
          <w:sz w:val="16"/>
          <w:szCs w:val="16"/>
          <w:lang w:val="fr-BE"/>
        </w:rPr>
        <w:t>(ou refuser)</w:t>
      </w:r>
      <w:r w:rsidRPr="00D662BB">
        <w:rPr>
          <w:rFonts w:ascii="Century Gothic" w:hAnsi="Century Gothic"/>
          <w:color w:val="C00000"/>
          <w:sz w:val="21"/>
          <w:szCs w:val="21"/>
          <w:lang w:val="fr-BE"/>
        </w:rPr>
        <w:t>, ou inversement ?</w:t>
      </w:r>
    </w:p>
    <w:p w:rsidR="006D7257" w:rsidRPr="00D662BB" w:rsidRDefault="00E12B62" w:rsidP="001D537C">
      <w:pPr>
        <w:pStyle w:val="SubtitelSS"/>
        <w:rPr>
          <w:lang w:val="fr-BE"/>
        </w:rPr>
      </w:pPr>
      <w:r w:rsidRPr="00D662BB">
        <w:rPr>
          <w:lang w:val="fr-BE"/>
        </w:rPr>
        <w:t>Appel aux anciens</w:t>
      </w:r>
    </w:p>
    <w:p w:rsidR="00493A6B" w:rsidRPr="00D662BB" w:rsidRDefault="00493A6B" w:rsidP="00AA4679">
      <w:pPr>
        <w:pStyle w:val="ParagraafSS"/>
        <w:rPr>
          <w:lang w:val="fr-BE"/>
        </w:rPr>
      </w:pPr>
      <w:r w:rsidRPr="00D662BB">
        <w:rPr>
          <w:lang w:val="fr-BE"/>
        </w:rPr>
        <w:t>Le chapitre 5 commence par un appel aux anciens de la communauté.  Pierre ne se place pas au-dessus d'eux mais bien à côté d'eux et se nomme lui-même '</w:t>
      </w:r>
      <w:r w:rsidRPr="00D662BB">
        <w:rPr>
          <w:b/>
          <w:lang w:val="fr-BE"/>
        </w:rPr>
        <w:t>un ancien comme eux'</w:t>
      </w:r>
      <w:r w:rsidRPr="00D662BB">
        <w:rPr>
          <w:lang w:val="fr-BE"/>
        </w:rPr>
        <w:t>.  Alors que l'église souffre de persécutions diverses</w:t>
      </w:r>
      <w:r w:rsidR="00AA4679">
        <w:rPr>
          <w:lang w:val="fr-BE"/>
        </w:rPr>
        <w:t xml:space="preserve"> décrites dans la lettre</w:t>
      </w:r>
      <w:r w:rsidRPr="00D662BB">
        <w:rPr>
          <w:lang w:val="fr-BE"/>
        </w:rPr>
        <w:t xml:space="preserve">, il leur </w:t>
      </w:r>
      <w:r w:rsidR="00AA4679">
        <w:rPr>
          <w:lang w:val="fr-BE"/>
        </w:rPr>
        <w:t xml:space="preserve">confie </w:t>
      </w:r>
      <w:r w:rsidRPr="00D662BB">
        <w:rPr>
          <w:lang w:val="fr-BE"/>
        </w:rPr>
        <w:t>une mission :</w:t>
      </w:r>
    </w:p>
    <w:p w:rsidR="001D537C" w:rsidRPr="00D662BB" w:rsidRDefault="001D537C" w:rsidP="00AA4679">
      <w:pPr>
        <w:pStyle w:val="BijbelcitaatSS"/>
        <w:rPr>
          <w:lang w:val="fr-BE"/>
        </w:rPr>
      </w:pPr>
      <w:r w:rsidRPr="00D662BB">
        <w:rPr>
          <w:lang w:val="fr-BE"/>
        </w:rPr>
        <w:t>“</w:t>
      </w:r>
      <w:r w:rsidR="00493A6B" w:rsidRPr="00D662BB">
        <w:rPr>
          <w:rStyle w:val="verset"/>
          <w:lang w:val="fr-BE"/>
        </w:rPr>
        <w:t>Faites paître le troupeau de Dieu qui est chez vous; veillez sur lui, non pas par contrainte, mais volontairement, selon Dieu; non pas pour des gains honteux, mais avec ardeur." (</w:t>
      </w:r>
      <w:r w:rsidRPr="00D662BB">
        <w:rPr>
          <w:lang w:val="fr-BE"/>
        </w:rPr>
        <w:t xml:space="preserve">1 </w:t>
      </w:r>
      <w:r w:rsidR="00493A6B" w:rsidRPr="00D662BB">
        <w:rPr>
          <w:lang w:val="fr-BE"/>
        </w:rPr>
        <w:t>Pierre</w:t>
      </w:r>
      <w:r w:rsidRPr="00D662BB">
        <w:rPr>
          <w:lang w:val="fr-BE"/>
        </w:rPr>
        <w:t xml:space="preserve"> 5:2) </w:t>
      </w:r>
    </w:p>
    <w:p w:rsidR="00D662BB" w:rsidRPr="00D662BB" w:rsidRDefault="00493A6B" w:rsidP="00AA4679">
      <w:pPr>
        <w:pStyle w:val="ParagraafSS"/>
        <w:rPr>
          <w:lang w:val="fr-BE"/>
        </w:rPr>
      </w:pPr>
      <w:r w:rsidRPr="00D662BB">
        <w:rPr>
          <w:lang w:val="fr-BE"/>
        </w:rPr>
        <w:t xml:space="preserve">C'est la même mission que celle que Pierre avait reçue lors de la troisième apparition de Jésus après sa résurrection : </w:t>
      </w:r>
      <w:r w:rsidR="00BB6D50" w:rsidRPr="00D662BB">
        <w:rPr>
          <w:rStyle w:val="BijbelcitaatSSChar"/>
          <w:lang w:val="fr-BE"/>
        </w:rPr>
        <w:t>“</w:t>
      </w:r>
      <w:r w:rsidR="00D662BB" w:rsidRPr="00D662BB">
        <w:rPr>
          <w:rStyle w:val="BijbelcitaatSSChar"/>
          <w:lang w:val="fr-BE"/>
        </w:rPr>
        <w:t>Prends soin de mes agneaux</w:t>
      </w:r>
      <w:r w:rsidR="00BB6D50" w:rsidRPr="00D662BB">
        <w:rPr>
          <w:rStyle w:val="BijbelcitaatSSChar"/>
          <w:lang w:val="fr-BE"/>
        </w:rPr>
        <w:t>” (</w:t>
      </w:r>
      <w:r w:rsidR="00D662BB" w:rsidRPr="00D662BB">
        <w:rPr>
          <w:rStyle w:val="BijbelcitaatSSChar"/>
          <w:lang w:val="fr-BE"/>
        </w:rPr>
        <w:t>Jean</w:t>
      </w:r>
      <w:r w:rsidR="00BB6D50" w:rsidRPr="00D662BB">
        <w:rPr>
          <w:rStyle w:val="BijbelcitaatSSChar"/>
          <w:lang w:val="fr-BE"/>
        </w:rPr>
        <w:t xml:space="preserve"> 21:16). </w:t>
      </w:r>
      <w:r w:rsidR="00D662BB" w:rsidRPr="00D662BB">
        <w:rPr>
          <w:lang w:val="fr-BE"/>
        </w:rPr>
        <w:t>Concernant le leadership dans l'église, le plus important pour Pierre est de prendre soin du troupeau.</w:t>
      </w:r>
    </w:p>
    <w:p w:rsidR="00E01CB7" w:rsidRPr="00D662BB" w:rsidRDefault="00D662BB" w:rsidP="00AA4679">
      <w:pPr>
        <w:pStyle w:val="ParagraafSS"/>
        <w:rPr>
          <w:lang w:val="fr-BE"/>
        </w:rPr>
      </w:pPr>
      <w:r w:rsidRPr="00D662BB">
        <w:rPr>
          <w:lang w:val="fr-BE"/>
        </w:rPr>
        <w:t xml:space="preserve">Au verset 2, on voit que </w:t>
      </w:r>
      <w:r w:rsidRPr="00D662BB">
        <w:rPr>
          <w:b/>
          <w:lang w:val="fr-BE"/>
        </w:rPr>
        <w:t>"prendre soin du troupeau"</w:t>
      </w:r>
      <w:r w:rsidRPr="00D662BB">
        <w:rPr>
          <w:lang w:val="fr-BE"/>
        </w:rPr>
        <w:t xml:space="preserve"> est placé sur le même pied que </w:t>
      </w:r>
      <w:r w:rsidRPr="00D662BB">
        <w:rPr>
          <w:b/>
          <w:lang w:val="fr-BE"/>
        </w:rPr>
        <w:t>"veillez sur lui"</w:t>
      </w:r>
      <w:r w:rsidRPr="00D662BB">
        <w:rPr>
          <w:lang w:val="fr-BE"/>
        </w:rPr>
        <w:t xml:space="preserve">.  Il donne ensuite 6 caractéristiques </w:t>
      </w:r>
      <w:r w:rsidR="00AA4679">
        <w:rPr>
          <w:lang w:val="fr-BE"/>
        </w:rPr>
        <w:t>sur</w:t>
      </w:r>
      <w:r w:rsidRPr="00D662BB">
        <w:rPr>
          <w:lang w:val="fr-BE"/>
        </w:rPr>
        <w:t xml:space="preserve"> la façon dont il faut prendre soin ou veiller sur un troupeau.  Il les place également dans un ordre précis :</w:t>
      </w:r>
    </w:p>
    <w:p w:rsidR="000C0D00" w:rsidRPr="00D662BB" w:rsidRDefault="000C0D00" w:rsidP="00AA4679">
      <w:pPr>
        <w:pStyle w:val="ParagraafSS"/>
        <w:rPr>
          <w:lang w:val="fr-BE"/>
        </w:rPr>
      </w:pPr>
    </w:p>
    <w:p w:rsidR="00E01CB7" w:rsidRPr="00D662BB" w:rsidRDefault="00E01CB7" w:rsidP="00AA4679">
      <w:pPr>
        <w:pStyle w:val="ParagraafSS"/>
        <w:rPr>
          <w:lang w:val="fr-BE"/>
        </w:rPr>
      </w:pPr>
      <w:r w:rsidRPr="00D662BB">
        <w:rPr>
          <w:b/>
          <w:color w:val="FF0000"/>
          <w:lang w:val="fr-BE"/>
        </w:rPr>
        <w:t>1.</w:t>
      </w:r>
      <w:r w:rsidR="00366912" w:rsidRPr="00D662BB">
        <w:rPr>
          <w:lang w:val="fr-BE"/>
        </w:rPr>
        <w:t xml:space="preserve"> </w:t>
      </w:r>
      <w:r w:rsidR="00AA4679">
        <w:rPr>
          <w:lang w:val="fr-BE"/>
        </w:rPr>
        <w:t xml:space="preserve">Sans contrainte ni </w:t>
      </w:r>
      <w:r w:rsidR="00D662BB" w:rsidRPr="00D662BB">
        <w:rPr>
          <w:lang w:val="fr-BE"/>
        </w:rPr>
        <w:t>obligation</w:t>
      </w:r>
      <w:r w:rsidRPr="00D662BB">
        <w:rPr>
          <w:lang w:val="fr-BE"/>
        </w:rPr>
        <w:t xml:space="preserve"> </w:t>
      </w:r>
      <w:r w:rsidR="00AA4679">
        <w:rPr>
          <w:lang w:val="fr-BE"/>
        </w:rPr>
        <w:tab/>
      </w:r>
      <w:r w:rsidR="00D662BB" w:rsidRPr="00AA4679">
        <w:rPr>
          <w:i/>
          <w:sz w:val="18"/>
          <w:szCs w:val="18"/>
          <w:lang w:val="fr-BE"/>
        </w:rPr>
        <w:t>par opposition à</w:t>
      </w:r>
      <w:r w:rsidRPr="00D662BB">
        <w:rPr>
          <w:lang w:val="fr-BE"/>
        </w:rPr>
        <w:tab/>
      </w:r>
      <w:r w:rsidRPr="00D662BB">
        <w:rPr>
          <w:b/>
          <w:color w:val="FF0000"/>
          <w:lang w:val="fr-BE"/>
        </w:rPr>
        <w:t>2.</w:t>
      </w:r>
      <w:r w:rsidRPr="00D662BB">
        <w:rPr>
          <w:lang w:val="fr-BE"/>
        </w:rPr>
        <w:t xml:space="preserve"> </w:t>
      </w:r>
      <w:r w:rsidR="00D662BB" w:rsidRPr="00D662BB">
        <w:rPr>
          <w:lang w:val="fr-BE"/>
        </w:rPr>
        <w:t xml:space="preserve">Volontairement, de bon </w:t>
      </w:r>
      <w:proofErr w:type="spellStart"/>
      <w:r w:rsidR="00D662BB" w:rsidRPr="00D662BB">
        <w:rPr>
          <w:lang w:val="fr-BE"/>
        </w:rPr>
        <w:t>coeur</w:t>
      </w:r>
      <w:proofErr w:type="spellEnd"/>
      <w:r w:rsidRPr="00D662BB">
        <w:rPr>
          <w:lang w:val="fr-BE"/>
        </w:rPr>
        <w:t xml:space="preserve"> </w:t>
      </w:r>
    </w:p>
    <w:p w:rsidR="00E01CB7" w:rsidRPr="00D662BB" w:rsidRDefault="00AA4679" w:rsidP="00170369">
      <w:pPr>
        <w:pStyle w:val="ParagraafSS"/>
        <w:tabs>
          <w:tab w:val="clear" w:pos="3544"/>
          <w:tab w:val="left" w:pos="2694"/>
        </w:tabs>
        <w:rPr>
          <w:lang w:val="fr-BE"/>
        </w:rPr>
      </w:pPr>
      <w:r>
        <w:rPr>
          <w:lang w:val="fr-BE"/>
        </w:rPr>
        <w:tab/>
      </w:r>
      <w:r w:rsidR="008B712D" w:rsidRPr="00D662BB">
        <w:rPr>
          <w:b/>
          <w:color w:val="FF0000"/>
          <w:lang w:val="fr-BE"/>
        </w:rPr>
        <w:t>2a</w:t>
      </w:r>
      <w:r w:rsidR="00E01CB7" w:rsidRPr="00D662BB">
        <w:rPr>
          <w:b/>
          <w:color w:val="FF0000"/>
          <w:lang w:val="fr-BE"/>
        </w:rPr>
        <w:t>.</w:t>
      </w:r>
      <w:r w:rsidR="00E01CB7" w:rsidRPr="00D662BB">
        <w:rPr>
          <w:lang w:val="fr-BE"/>
        </w:rPr>
        <w:t xml:space="preserve"> </w:t>
      </w:r>
      <w:r w:rsidR="00D662BB">
        <w:rPr>
          <w:lang w:val="fr-BE"/>
        </w:rPr>
        <w:t>Selon Dieu, comme Dieu le désire</w:t>
      </w:r>
      <w:r w:rsidR="00E01CB7" w:rsidRPr="00D662BB">
        <w:rPr>
          <w:lang w:val="fr-BE"/>
        </w:rPr>
        <w:t xml:space="preserve"> </w:t>
      </w:r>
    </w:p>
    <w:p w:rsidR="00E01CB7" w:rsidRPr="00D662BB" w:rsidRDefault="008B712D" w:rsidP="00AA4679">
      <w:pPr>
        <w:pStyle w:val="ParagraafSS"/>
        <w:rPr>
          <w:lang w:val="fr-BE"/>
        </w:rPr>
      </w:pPr>
      <w:r w:rsidRPr="00D662BB">
        <w:rPr>
          <w:b/>
          <w:color w:val="FF0000"/>
          <w:lang w:val="fr-BE"/>
        </w:rPr>
        <w:t>3</w:t>
      </w:r>
      <w:r w:rsidR="00E01CB7" w:rsidRPr="00D662BB">
        <w:rPr>
          <w:b/>
          <w:color w:val="FF0000"/>
          <w:lang w:val="fr-BE"/>
        </w:rPr>
        <w:t>.</w:t>
      </w:r>
      <w:r w:rsidR="00E01CB7" w:rsidRPr="00D662BB">
        <w:rPr>
          <w:lang w:val="fr-BE"/>
        </w:rPr>
        <w:t xml:space="preserve"> </w:t>
      </w:r>
      <w:r w:rsidR="00D662BB">
        <w:rPr>
          <w:lang w:val="fr-BE"/>
        </w:rPr>
        <w:t>Non par désir de s'enrichir</w:t>
      </w:r>
      <w:r w:rsidR="00E01CB7" w:rsidRPr="00D662BB">
        <w:rPr>
          <w:lang w:val="fr-BE"/>
        </w:rPr>
        <w:tab/>
      </w:r>
      <w:r w:rsidR="00D662BB" w:rsidRPr="00AA4679">
        <w:rPr>
          <w:i/>
          <w:sz w:val="18"/>
          <w:szCs w:val="18"/>
          <w:lang w:val="fr-BE"/>
        </w:rPr>
        <w:t>par opposition à</w:t>
      </w:r>
      <w:r w:rsidR="00E01CB7" w:rsidRPr="00D662BB">
        <w:rPr>
          <w:lang w:val="fr-BE"/>
        </w:rPr>
        <w:t xml:space="preserve"> </w:t>
      </w:r>
      <w:r w:rsidR="00E01CB7" w:rsidRPr="00D662BB">
        <w:rPr>
          <w:lang w:val="fr-BE"/>
        </w:rPr>
        <w:tab/>
      </w:r>
      <w:r w:rsidRPr="00D662BB">
        <w:rPr>
          <w:b/>
          <w:color w:val="FF0000"/>
          <w:lang w:val="fr-BE"/>
        </w:rPr>
        <w:t>4</w:t>
      </w:r>
      <w:r w:rsidR="00E01CB7" w:rsidRPr="00D662BB">
        <w:rPr>
          <w:b/>
          <w:color w:val="FF0000"/>
          <w:lang w:val="fr-BE"/>
        </w:rPr>
        <w:t>.</w:t>
      </w:r>
      <w:r w:rsidR="00E01CB7" w:rsidRPr="00D662BB">
        <w:rPr>
          <w:lang w:val="fr-BE"/>
        </w:rPr>
        <w:t xml:space="preserve"> </w:t>
      </w:r>
      <w:r w:rsidR="00D662BB">
        <w:rPr>
          <w:lang w:val="fr-BE"/>
        </w:rPr>
        <w:t>Par dévouement, avec ardeur</w:t>
      </w:r>
    </w:p>
    <w:p w:rsidR="002D1358" w:rsidRDefault="008B712D" w:rsidP="00AA4679">
      <w:pPr>
        <w:pStyle w:val="ParagraafSS"/>
        <w:rPr>
          <w:lang w:val="fr-BE"/>
        </w:rPr>
      </w:pPr>
      <w:r w:rsidRPr="00D662BB">
        <w:rPr>
          <w:b/>
          <w:color w:val="FF0000"/>
          <w:lang w:val="fr-BE"/>
        </w:rPr>
        <w:t>5</w:t>
      </w:r>
      <w:r w:rsidR="000C0D00" w:rsidRPr="00D662BB">
        <w:rPr>
          <w:b/>
          <w:color w:val="FF0000"/>
          <w:lang w:val="fr-BE"/>
        </w:rPr>
        <w:t>.</w:t>
      </w:r>
      <w:r w:rsidR="000C0D00" w:rsidRPr="00D662BB">
        <w:rPr>
          <w:lang w:val="fr-BE"/>
        </w:rPr>
        <w:t xml:space="preserve"> </w:t>
      </w:r>
      <w:r w:rsidR="002D1358">
        <w:rPr>
          <w:lang w:val="fr-BE"/>
        </w:rPr>
        <w:t>Sans chercher à dominer</w:t>
      </w:r>
      <w:r w:rsidR="000C0D00" w:rsidRPr="00D662BB">
        <w:rPr>
          <w:lang w:val="fr-BE"/>
        </w:rPr>
        <w:tab/>
      </w:r>
      <w:r w:rsidR="002D1358" w:rsidRPr="00AA4679">
        <w:rPr>
          <w:i/>
          <w:sz w:val="18"/>
          <w:szCs w:val="18"/>
          <w:lang w:val="fr-BE"/>
        </w:rPr>
        <w:t>par opposition à</w:t>
      </w:r>
      <w:r w:rsidR="000C0D00" w:rsidRPr="00D662BB">
        <w:rPr>
          <w:lang w:val="fr-BE"/>
        </w:rPr>
        <w:tab/>
      </w:r>
      <w:r w:rsidRPr="00D662BB">
        <w:rPr>
          <w:b/>
          <w:color w:val="FF0000"/>
          <w:lang w:val="fr-BE"/>
        </w:rPr>
        <w:t>6</w:t>
      </w:r>
      <w:r w:rsidR="000C0D00" w:rsidRPr="00D662BB">
        <w:rPr>
          <w:b/>
          <w:color w:val="FF0000"/>
          <w:lang w:val="fr-BE"/>
        </w:rPr>
        <w:t>.</w:t>
      </w:r>
      <w:r w:rsidR="000C0D00" w:rsidRPr="00D662BB">
        <w:rPr>
          <w:lang w:val="fr-BE"/>
        </w:rPr>
        <w:t xml:space="preserve"> </w:t>
      </w:r>
      <w:r w:rsidR="002D1358">
        <w:rPr>
          <w:lang w:val="fr-BE"/>
        </w:rPr>
        <w:t xml:space="preserve">Etre des modèles, donner le </w:t>
      </w:r>
    </w:p>
    <w:p w:rsidR="000C0D00" w:rsidRPr="005A2F95" w:rsidRDefault="002D1358" w:rsidP="00AA4679">
      <w:pPr>
        <w:pStyle w:val="ParagraafSS"/>
        <w:jc w:val="right"/>
        <w:rPr>
          <w:lang w:val="fr-BE"/>
        </w:rPr>
      </w:pPr>
      <w:proofErr w:type="gramStart"/>
      <w:r w:rsidRPr="005A2F95">
        <w:rPr>
          <w:lang w:val="fr-BE"/>
        </w:rPr>
        <w:t>bon</w:t>
      </w:r>
      <w:proofErr w:type="gramEnd"/>
      <w:r w:rsidRPr="005A2F95">
        <w:rPr>
          <w:lang w:val="fr-BE"/>
        </w:rPr>
        <w:t xml:space="preserve"> exemple</w:t>
      </w:r>
    </w:p>
    <w:p w:rsidR="00E01CB7" w:rsidRPr="005A2F95" w:rsidRDefault="00E01CB7" w:rsidP="00AA4679">
      <w:pPr>
        <w:pStyle w:val="ParagraafSS"/>
        <w:rPr>
          <w:lang w:val="fr-BE"/>
        </w:rPr>
      </w:pPr>
    </w:p>
    <w:p w:rsidR="0053215E" w:rsidRDefault="0053215E" w:rsidP="00AA4679">
      <w:pPr>
        <w:pStyle w:val="ParagraafSS"/>
        <w:rPr>
          <w:lang w:val="fr-BE"/>
        </w:rPr>
      </w:pPr>
      <w:r w:rsidRPr="0053215E">
        <w:rPr>
          <w:lang w:val="fr-BE"/>
        </w:rPr>
        <w:lastRenderedPageBreak/>
        <w:t>Dans ce contexte, "</w:t>
      </w:r>
      <w:r w:rsidR="00170369">
        <w:rPr>
          <w:lang w:val="fr-BE"/>
        </w:rPr>
        <w:t>c</w:t>
      </w:r>
      <w:r w:rsidRPr="0053215E">
        <w:rPr>
          <w:lang w:val="fr-BE"/>
        </w:rPr>
        <w:t>omme Dieu le désire"</w:t>
      </w:r>
      <w:r>
        <w:rPr>
          <w:lang w:val="fr-BE"/>
        </w:rPr>
        <w:t xml:space="preserve"> n'est pas directement une caractéristique.  Ce verset ne fait pas directement référence à "prendre soin du troupeau" mais bien aux termes "sans contrainte" et "volontairement-de bon cœur".</w:t>
      </w:r>
    </w:p>
    <w:p w:rsidR="0053215E" w:rsidRDefault="0053215E" w:rsidP="00AA4679">
      <w:pPr>
        <w:pStyle w:val="ParagraafSS"/>
        <w:rPr>
          <w:lang w:val="fr-BE"/>
        </w:rPr>
      </w:pPr>
      <w:r>
        <w:rPr>
          <w:lang w:val="fr-BE"/>
        </w:rPr>
        <w:t xml:space="preserve">Cela peut être expliqué de deux façons.  </w:t>
      </w:r>
      <w:r w:rsidRPr="0053215E">
        <w:rPr>
          <w:lang w:val="fr-BE"/>
        </w:rPr>
        <w:t xml:space="preserve">Tout d'abord, </w:t>
      </w:r>
      <w:r>
        <w:rPr>
          <w:lang w:val="fr-BE"/>
        </w:rPr>
        <w:t>tout</w:t>
      </w:r>
      <w:r w:rsidRPr="0053215E">
        <w:rPr>
          <w:lang w:val="fr-BE"/>
        </w:rPr>
        <w:t xml:space="preserve"> leadership</w:t>
      </w:r>
      <w:r>
        <w:rPr>
          <w:lang w:val="fr-BE"/>
        </w:rPr>
        <w:t xml:space="preserve"> se doit d'être accepté sans contrainte et pas par la force.  Mettre quelqu'un sous pression afin qu'il assure une certaine fonction n'est pas – selon ce texte – la volonté de Dieu.  Une deuxième explication pourrait être que toute forme de guidance du troupeau ne doit pas s'effectuer par la force ou la contrainte.  Le leadership doit par contre s'effectuer sur base volontaire, de bon cœur et sans accul</w:t>
      </w:r>
      <w:r w:rsidR="00170369">
        <w:rPr>
          <w:lang w:val="fr-BE"/>
        </w:rPr>
        <w:t>er</w:t>
      </w:r>
      <w:r>
        <w:rPr>
          <w:lang w:val="fr-BE"/>
        </w:rPr>
        <w:t>.  Pierre plaide ainsi pour que l'autorité dans l'église ne soit pas imposée par la force.  Mais nous avons bien souvent tendance à négliger ce deuxième aspect dans l'église.</w:t>
      </w:r>
    </w:p>
    <w:p w:rsidR="0053215E" w:rsidRPr="0053215E" w:rsidRDefault="0053215E" w:rsidP="00AA4679">
      <w:pPr>
        <w:pStyle w:val="ParagraafSS"/>
        <w:rPr>
          <w:lang w:val="fr-BE"/>
        </w:rPr>
      </w:pPr>
      <w:r>
        <w:rPr>
          <w:lang w:val="fr-BE"/>
        </w:rPr>
        <w:t xml:space="preserve">Les quatre dernières caractéristiques concernent directement le leader : pas pour son propre profit, donc désintéressé </w:t>
      </w:r>
      <w:r w:rsidRPr="0053215E">
        <w:rPr>
          <w:sz w:val="16"/>
          <w:szCs w:val="16"/>
          <w:lang w:val="fr-BE"/>
        </w:rPr>
        <w:t>(dans le sens matériel)</w:t>
      </w:r>
      <w:r>
        <w:rPr>
          <w:sz w:val="16"/>
          <w:szCs w:val="16"/>
          <w:lang w:val="fr-BE"/>
        </w:rPr>
        <w:t xml:space="preserve"> </w:t>
      </w:r>
      <w:r>
        <w:rPr>
          <w:lang w:val="fr-BE"/>
        </w:rPr>
        <w:t xml:space="preserve">et </w:t>
      </w:r>
      <w:r w:rsidR="00874FDD">
        <w:rPr>
          <w:lang w:val="fr-BE"/>
        </w:rPr>
        <w:t>pas dominateur, mais qui montre le bon exemple.  Bien que ces caractéristiques soient évidentes dans une communauté chrétienne, elles font pourtant souvent défaut.  De même, si un leader ne possède pas ces caractéristiques, la communauté en souffre immédiatement.</w:t>
      </w:r>
    </w:p>
    <w:p w:rsidR="00662F2B" w:rsidRPr="0053215E" w:rsidRDefault="00662F2B" w:rsidP="00AA4679">
      <w:pPr>
        <w:pStyle w:val="ParagraafSS"/>
        <w:rPr>
          <w:lang w:val="fr-BE"/>
        </w:rPr>
      </w:pPr>
    </w:p>
    <w:p w:rsidR="00662F2B" w:rsidRPr="0053215E" w:rsidRDefault="00662F2B" w:rsidP="00AB0856">
      <w:pPr>
        <w:pBdr>
          <w:top w:val="single" w:sz="18" w:space="1" w:color="BFBFBF" w:themeColor="background1" w:themeShade="BF"/>
          <w:left w:val="single" w:sz="18" w:space="4" w:color="BFBFBF" w:themeColor="background1" w:themeShade="BF"/>
          <w:bottom w:val="single" w:sz="18" w:space="4" w:color="BFBFBF" w:themeColor="background1" w:themeShade="BF"/>
          <w:right w:val="single" w:sz="18" w:space="4" w:color="BFBFBF" w:themeColor="background1" w:themeShade="BF"/>
        </w:pBdr>
        <w:jc w:val="both"/>
        <w:rPr>
          <w:rFonts w:ascii="Century Gothic" w:hAnsi="Century Gothic"/>
          <w:b/>
          <w:color w:val="800000"/>
          <w:sz w:val="21"/>
          <w:szCs w:val="21"/>
          <w:lang w:val="nl-BE"/>
        </w:rPr>
      </w:pPr>
      <w:r w:rsidRPr="00D662BB">
        <w:rPr>
          <w:highlight w:val="yellow"/>
          <w:lang w:val="fr-BE"/>
        </w:rPr>
        <w:sym w:font="Wingdings 2" w:char="F03A"/>
      </w:r>
      <w:r w:rsidRPr="0053215E">
        <w:rPr>
          <w:rFonts w:ascii="Century Gothic" w:hAnsi="Century Gothic"/>
          <w:lang w:val="nl-BE"/>
        </w:rPr>
        <w:t xml:space="preserve">  </w:t>
      </w:r>
      <w:proofErr w:type="spellStart"/>
      <w:r w:rsidR="0077539E">
        <w:rPr>
          <w:rFonts w:ascii="Century Gothic" w:hAnsi="Century Gothic"/>
          <w:b/>
          <w:color w:val="C00000"/>
          <w:sz w:val="21"/>
          <w:szCs w:val="21"/>
          <w:lang w:val="nl-BE"/>
        </w:rPr>
        <w:t>Parlons</w:t>
      </w:r>
      <w:proofErr w:type="spellEnd"/>
      <w:r w:rsidR="0077539E">
        <w:rPr>
          <w:rFonts w:ascii="Century Gothic" w:hAnsi="Century Gothic"/>
          <w:b/>
          <w:color w:val="C00000"/>
          <w:sz w:val="21"/>
          <w:szCs w:val="21"/>
          <w:lang w:val="nl-BE"/>
        </w:rPr>
        <w:t>-en</w:t>
      </w:r>
    </w:p>
    <w:p w:rsidR="0077539E" w:rsidRPr="00D662BB" w:rsidRDefault="0077539E" w:rsidP="00AB0856">
      <w:pPr>
        <w:pStyle w:val="Paragraphedeliste"/>
        <w:numPr>
          <w:ilvl w:val="0"/>
          <w:numId w:val="3"/>
        </w:numPr>
        <w:pBdr>
          <w:top w:val="single" w:sz="18" w:space="1" w:color="BFBFBF" w:themeColor="background1" w:themeShade="BF"/>
          <w:left w:val="single" w:sz="18" w:space="4" w:color="BFBFBF" w:themeColor="background1" w:themeShade="BF"/>
          <w:bottom w:val="single" w:sz="18" w:space="4" w:color="BFBFBF" w:themeColor="background1" w:themeShade="BF"/>
          <w:right w:val="single" w:sz="18" w:space="4" w:color="BFBFBF" w:themeColor="background1" w:themeShade="BF"/>
        </w:pBdr>
        <w:jc w:val="both"/>
        <w:rPr>
          <w:lang w:val="fr-BE"/>
        </w:rPr>
      </w:pPr>
      <w:r>
        <w:rPr>
          <w:rFonts w:ascii="Century Gothic" w:hAnsi="Century Gothic"/>
          <w:color w:val="C00000"/>
          <w:sz w:val="21"/>
          <w:szCs w:val="21"/>
          <w:lang w:val="fr-BE"/>
        </w:rPr>
        <w:t xml:space="preserve">L'histoire de l'Eglise chrétienne est remplie de </w:t>
      </w:r>
      <w:r w:rsidR="00010FC9">
        <w:rPr>
          <w:rFonts w:ascii="Century Gothic" w:hAnsi="Century Gothic"/>
          <w:color w:val="C00000"/>
          <w:sz w:val="21"/>
          <w:szCs w:val="21"/>
          <w:lang w:val="fr-BE"/>
        </w:rPr>
        <w:t>dirigeants</w:t>
      </w:r>
      <w:r>
        <w:rPr>
          <w:rFonts w:ascii="Century Gothic" w:hAnsi="Century Gothic"/>
          <w:color w:val="C00000"/>
          <w:sz w:val="21"/>
          <w:szCs w:val="21"/>
          <w:lang w:val="fr-BE"/>
        </w:rPr>
        <w:t xml:space="preserve"> qui n'avaient pas ces caractéristiques.  Quelles en ont été les conséquences ?</w:t>
      </w:r>
    </w:p>
    <w:p w:rsidR="0077539E" w:rsidRPr="0077539E" w:rsidRDefault="0077539E" w:rsidP="00AB0856">
      <w:pPr>
        <w:pStyle w:val="Paragraphedeliste"/>
        <w:numPr>
          <w:ilvl w:val="0"/>
          <w:numId w:val="3"/>
        </w:numPr>
        <w:pBdr>
          <w:top w:val="single" w:sz="18" w:space="1" w:color="BFBFBF" w:themeColor="background1" w:themeShade="BF"/>
          <w:left w:val="single" w:sz="18" w:space="4" w:color="BFBFBF" w:themeColor="background1" w:themeShade="BF"/>
          <w:bottom w:val="single" w:sz="18" w:space="4" w:color="BFBFBF" w:themeColor="background1" w:themeShade="BF"/>
          <w:right w:val="single" w:sz="18" w:space="4" w:color="BFBFBF" w:themeColor="background1" w:themeShade="BF"/>
        </w:pBdr>
        <w:jc w:val="both"/>
        <w:rPr>
          <w:lang w:val="fr-BE"/>
        </w:rPr>
      </w:pPr>
      <w:r w:rsidRPr="0077539E">
        <w:rPr>
          <w:rFonts w:ascii="Century Gothic" w:hAnsi="Century Gothic"/>
          <w:color w:val="C00000"/>
          <w:sz w:val="21"/>
          <w:szCs w:val="21"/>
          <w:lang w:val="fr-BE"/>
        </w:rPr>
        <w:t>Si l'on parle de toutes les règles que nous avons dans l'église (le Manuel d'Eglise par exemple), comment doit-on les voir à la lumière des 2 caractéristiques "volontaire</w:t>
      </w:r>
      <w:r w:rsidR="00010FC9">
        <w:rPr>
          <w:rFonts w:ascii="Century Gothic" w:hAnsi="Century Gothic"/>
          <w:color w:val="C00000"/>
          <w:sz w:val="21"/>
          <w:szCs w:val="21"/>
          <w:lang w:val="fr-BE"/>
        </w:rPr>
        <w:t>-de bon cœur</w:t>
      </w:r>
      <w:r w:rsidRPr="0077539E">
        <w:rPr>
          <w:rFonts w:ascii="Century Gothic" w:hAnsi="Century Gothic"/>
          <w:color w:val="C00000"/>
          <w:sz w:val="21"/>
          <w:szCs w:val="21"/>
          <w:lang w:val="fr-BE"/>
        </w:rPr>
        <w:t>" et "</w:t>
      </w:r>
      <w:r>
        <w:rPr>
          <w:rFonts w:ascii="Century Gothic" w:hAnsi="Century Gothic"/>
          <w:color w:val="C00000"/>
          <w:sz w:val="21"/>
          <w:szCs w:val="21"/>
          <w:lang w:val="fr-BE"/>
        </w:rPr>
        <w:t>sans contrainte" ?</w:t>
      </w:r>
    </w:p>
    <w:p w:rsidR="0077539E" w:rsidRPr="0077539E" w:rsidRDefault="0077539E" w:rsidP="00AB0856">
      <w:pPr>
        <w:pStyle w:val="Paragraphedeliste"/>
        <w:numPr>
          <w:ilvl w:val="0"/>
          <w:numId w:val="3"/>
        </w:numPr>
        <w:pBdr>
          <w:top w:val="single" w:sz="18" w:space="1" w:color="BFBFBF" w:themeColor="background1" w:themeShade="BF"/>
          <w:left w:val="single" w:sz="18" w:space="4" w:color="BFBFBF" w:themeColor="background1" w:themeShade="BF"/>
          <w:bottom w:val="single" w:sz="18" w:space="4" w:color="BFBFBF" w:themeColor="background1" w:themeShade="BF"/>
          <w:right w:val="single" w:sz="18" w:space="4" w:color="BFBFBF" w:themeColor="background1" w:themeShade="BF"/>
        </w:pBdr>
        <w:jc w:val="both"/>
        <w:rPr>
          <w:lang w:val="fr-BE"/>
        </w:rPr>
      </w:pPr>
      <w:r w:rsidRPr="0077539E">
        <w:rPr>
          <w:rFonts w:ascii="Century Gothic" w:hAnsi="Century Gothic"/>
          <w:color w:val="C00000"/>
          <w:sz w:val="21"/>
          <w:szCs w:val="21"/>
          <w:lang w:val="fr-BE"/>
        </w:rPr>
        <w:t xml:space="preserve">Donner le bon exemple fait partie des caractéristiques d'un leader, qu'en est-il quand ce n'est pas le cas ? </w:t>
      </w:r>
      <w:r>
        <w:rPr>
          <w:rFonts w:ascii="Century Gothic" w:hAnsi="Century Gothic"/>
          <w:color w:val="C00000"/>
          <w:sz w:val="21"/>
          <w:szCs w:val="21"/>
          <w:lang w:val="fr-BE"/>
        </w:rPr>
        <w:t xml:space="preserve"> Quelle est la place de la grâce dans ce contexte ?  Les leaders bibliques étaient-ils d'ailleurs toujours de bons exemples ?</w:t>
      </w:r>
    </w:p>
    <w:p w:rsidR="00662F2B" w:rsidRPr="0077539E" w:rsidRDefault="00662F2B" w:rsidP="00AA4679">
      <w:pPr>
        <w:pStyle w:val="ParagraafSS"/>
        <w:rPr>
          <w:lang w:val="fr-BE"/>
        </w:rPr>
      </w:pPr>
    </w:p>
    <w:p w:rsidR="00E111E1" w:rsidRPr="00D662BB" w:rsidRDefault="00AB0856" w:rsidP="00E111E1">
      <w:pPr>
        <w:pStyle w:val="SubtitelSS"/>
        <w:rPr>
          <w:lang w:val="fr-BE"/>
        </w:rPr>
      </w:pPr>
      <w:r>
        <w:rPr>
          <w:lang w:val="fr-BE"/>
        </w:rPr>
        <w:t>De même, jeunes gens</w:t>
      </w:r>
      <w:r w:rsidR="00010FC9">
        <w:rPr>
          <w:lang w:val="fr-BE"/>
        </w:rPr>
        <w:t>...</w:t>
      </w:r>
    </w:p>
    <w:p w:rsidR="00B25D41" w:rsidRPr="00B25D41" w:rsidRDefault="00B25D41" w:rsidP="00AA4679">
      <w:pPr>
        <w:pStyle w:val="ParagraafSS"/>
        <w:rPr>
          <w:lang w:val="fr-BE"/>
        </w:rPr>
      </w:pPr>
      <w:r w:rsidRPr="00B25D41">
        <w:rPr>
          <w:lang w:val="fr-BE"/>
        </w:rPr>
        <w:t>Après s'</w:t>
      </w:r>
      <w:r>
        <w:rPr>
          <w:lang w:val="fr-BE"/>
        </w:rPr>
        <w:t xml:space="preserve">être adressé aux anciens de la communauté, Pierre se tourne vers les plus jeunes.  Le mot grec qu'il emploie est </w:t>
      </w:r>
      <w:proofErr w:type="spellStart"/>
      <w:r>
        <w:rPr>
          <w:b/>
          <w:i/>
          <w:lang w:val="fr-BE"/>
        </w:rPr>
        <w:t>neos</w:t>
      </w:r>
      <w:proofErr w:type="spellEnd"/>
      <w:r>
        <w:rPr>
          <w:lang w:val="fr-BE"/>
        </w:rPr>
        <w:t xml:space="preserve">, ce qui signifie à la fois jeune mais aussi nouveau.  Dans quelques cas, cela </w:t>
      </w:r>
      <w:r w:rsidR="00010FC9">
        <w:rPr>
          <w:lang w:val="fr-BE"/>
        </w:rPr>
        <w:t>revêt aussi</w:t>
      </w:r>
      <w:r>
        <w:rPr>
          <w:lang w:val="fr-BE"/>
        </w:rPr>
        <w:t xml:space="preserve"> une </w:t>
      </w:r>
      <w:r w:rsidR="00010FC9">
        <w:rPr>
          <w:lang w:val="fr-BE"/>
        </w:rPr>
        <w:t>consonance</w:t>
      </w:r>
      <w:r>
        <w:rPr>
          <w:lang w:val="fr-BE"/>
        </w:rPr>
        <w:t xml:space="preserve"> hiérarchique o</w:t>
      </w:r>
      <w:r w:rsidR="00010FC9">
        <w:rPr>
          <w:lang w:val="fr-BE"/>
        </w:rPr>
        <w:t>ù</w:t>
      </w:r>
      <w:r>
        <w:rPr>
          <w:lang w:val="fr-BE"/>
        </w:rPr>
        <w:t xml:space="preserve"> </w:t>
      </w:r>
      <w:proofErr w:type="spellStart"/>
      <w:r>
        <w:rPr>
          <w:i/>
          <w:lang w:val="fr-BE"/>
        </w:rPr>
        <w:t>neos</w:t>
      </w:r>
      <w:proofErr w:type="spellEnd"/>
      <w:r>
        <w:rPr>
          <w:lang w:val="fr-BE"/>
        </w:rPr>
        <w:t xml:space="preserve"> signifie alors "subalterne".  Dans ce texte précis, les 3 significations peuvent être utilisées : les jeunes dans l'église, les nouveaux venus ou ceux qui sont "soumis" aux anciens.  </w:t>
      </w:r>
    </w:p>
    <w:p w:rsidR="00E111E1" w:rsidRDefault="009841D5" w:rsidP="00AA4679">
      <w:pPr>
        <w:pStyle w:val="ParagraafSS"/>
        <w:rPr>
          <w:lang w:val="fr-BE"/>
        </w:rPr>
      </w:pPr>
      <w:r w:rsidRPr="00B25D41">
        <w:rPr>
          <w:rStyle w:val="BijbelcitaatSSChar"/>
          <w:lang w:val="fr-BE"/>
        </w:rPr>
        <w:t>“</w:t>
      </w:r>
      <w:r w:rsidR="00B25D41" w:rsidRPr="00B25D41">
        <w:rPr>
          <w:rStyle w:val="verset"/>
          <w:color w:val="0070C0"/>
          <w:lang w:val="fr-BE"/>
        </w:rPr>
        <w:t>De même, jeunes gens, soyez soumis aux anciens</w:t>
      </w:r>
      <w:r w:rsidRPr="00B25D41">
        <w:rPr>
          <w:rStyle w:val="BijbelcitaatSSChar"/>
          <w:lang w:val="fr-BE"/>
        </w:rPr>
        <w:t xml:space="preserve">” (1 </w:t>
      </w:r>
      <w:r w:rsidR="00B25D41" w:rsidRPr="00B25D41">
        <w:rPr>
          <w:rStyle w:val="BijbelcitaatSSChar"/>
          <w:lang w:val="fr-BE"/>
        </w:rPr>
        <w:t>Pierre</w:t>
      </w:r>
      <w:r w:rsidRPr="00B25D41">
        <w:rPr>
          <w:rStyle w:val="BijbelcitaatSSChar"/>
          <w:lang w:val="fr-BE"/>
        </w:rPr>
        <w:t xml:space="preserve"> 5:5) </w:t>
      </w:r>
      <w:r w:rsidR="00B25D41" w:rsidRPr="00B25D41">
        <w:rPr>
          <w:lang w:val="fr-BE"/>
        </w:rPr>
        <w:t xml:space="preserve">Attention, sur base volontaire puisque l'autorité des anciens n'est pas "obtenue par la force" mais "de bon </w:t>
      </w:r>
      <w:r w:rsidR="00010FC9" w:rsidRPr="00B25D41">
        <w:rPr>
          <w:lang w:val="fr-BE"/>
        </w:rPr>
        <w:t>cœur</w:t>
      </w:r>
      <w:r w:rsidR="00B25D41" w:rsidRPr="00B25D41">
        <w:rPr>
          <w:lang w:val="fr-BE"/>
        </w:rPr>
        <w:t xml:space="preserve">". </w:t>
      </w:r>
      <w:r w:rsidR="00B25D41">
        <w:rPr>
          <w:lang w:val="fr-BE"/>
        </w:rPr>
        <w:t xml:space="preserve"> </w:t>
      </w:r>
    </w:p>
    <w:p w:rsidR="00B25D41" w:rsidRPr="00B25D41" w:rsidRDefault="00B25D41" w:rsidP="00AA4679">
      <w:pPr>
        <w:pStyle w:val="ParagraafSS"/>
        <w:rPr>
          <w:lang w:val="fr-BE"/>
        </w:rPr>
      </w:pPr>
      <w:r>
        <w:rPr>
          <w:lang w:val="fr-BE"/>
        </w:rPr>
        <w:t xml:space="preserve">Pierre pose ici les bases de 'comment se comporter les uns avec les autres dans l'église'.  La reconnaissance de l'autorité de façon volontaire demande d'avoir une grande confiance dans les anciens de l'église.  Sans cette confiance, il est impossible de diriger une église.  Pierre </w:t>
      </w:r>
      <w:r w:rsidR="007A0036">
        <w:rPr>
          <w:lang w:val="fr-BE"/>
        </w:rPr>
        <w:t>indique donc que nous ne devons pas aborder nos dirigeants avec méfiance mais bien avec confiance.</w:t>
      </w:r>
    </w:p>
    <w:p w:rsidR="00BF6842" w:rsidRPr="008E5BE3" w:rsidRDefault="00B402E7" w:rsidP="00AA4679">
      <w:pPr>
        <w:pStyle w:val="BijbelcitaatSS"/>
        <w:rPr>
          <w:lang w:val="fr-BE"/>
        </w:rPr>
      </w:pPr>
      <w:r w:rsidRPr="007A0036">
        <w:rPr>
          <w:lang w:val="fr-BE"/>
        </w:rPr>
        <w:t>“</w:t>
      </w:r>
      <w:r w:rsidR="007A0036" w:rsidRPr="007A0036">
        <w:rPr>
          <w:rStyle w:val="verset"/>
          <w:lang w:val="fr-BE"/>
        </w:rPr>
        <w:t xml:space="preserve">Tous, revêtez-vous de l'humilité dans vos rapports mutuels, car Dieu </w:t>
      </w:r>
      <w:r w:rsidR="007A0036" w:rsidRPr="007A0036">
        <w:rPr>
          <w:rStyle w:val="i"/>
          <w:lang w:val="fr-BE"/>
        </w:rPr>
        <w:t>résiste aux orgueilleux, mais il accorde sa grâce aux humbles</w:t>
      </w:r>
      <w:r w:rsidR="007A0036" w:rsidRPr="007A0036">
        <w:rPr>
          <w:rStyle w:val="verset"/>
          <w:lang w:val="fr-BE"/>
        </w:rPr>
        <w:t>.</w:t>
      </w:r>
      <w:r w:rsidR="007A0036">
        <w:rPr>
          <w:rStyle w:val="verset"/>
          <w:lang w:val="fr-BE"/>
        </w:rPr>
        <w:t>"</w:t>
      </w:r>
      <w:r w:rsidR="007A0036" w:rsidRPr="007A0036">
        <w:rPr>
          <w:rStyle w:val="verset"/>
          <w:lang w:val="fr-BE"/>
        </w:rPr>
        <w:t xml:space="preserve"> </w:t>
      </w:r>
      <w:r w:rsidRPr="008E5BE3">
        <w:rPr>
          <w:lang w:val="fr-BE"/>
        </w:rPr>
        <w:t xml:space="preserve">(1 </w:t>
      </w:r>
      <w:r w:rsidR="007A0036" w:rsidRPr="008E5BE3">
        <w:rPr>
          <w:lang w:val="fr-BE"/>
        </w:rPr>
        <w:t>Pierre</w:t>
      </w:r>
      <w:r w:rsidRPr="008E5BE3">
        <w:rPr>
          <w:lang w:val="fr-BE"/>
        </w:rPr>
        <w:t xml:space="preserve"> 5:5b)</w:t>
      </w:r>
    </w:p>
    <w:p w:rsidR="007A0036" w:rsidRDefault="008E5BE3" w:rsidP="00AA4679">
      <w:pPr>
        <w:pStyle w:val="ParagraafSS"/>
        <w:rPr>
          <w:lang w:val="fr-BE"/>
        </w:rPr>
      </w:pPr>
      <w:r w:rsidRPr="008E5BE3">
        <w:rPr>
          <w:lang w:val="fr-BE"/>
        </w:rPr>
        <w:t xml:space="preserve">Pierre s'adresse à présent aussi bien aux </w:t>
      </w:r>
      <w:proofErr w:type="spellStart"/>
      <w:r w:rsidRPr="008E5BE3">
        <w:rPr>
          <w:i/>
          <w:lang w:val="fr-BE"/>
        </w:rPr>
        <w:t>neos</w:t>
      </w:r>
      <w:proofErr w:type="spellEnd"/>
      <w:r w:rsidRPr="008E5BE3">
        <w:rPr>
          <w:lang w:val="fr-BE"/>
        </w:rPr>
        <w:t xml:space="preserve"> qu'aux anciens,</w:t>
      </w:r>
      <w:r>
        <w:rPr>
          <w:lang w:val="fr-BE"/>
        </w:rPr>
        <w:t xml:space="preserve"> </w:t>
      </w:r>
      <w:r w:rsidR="00010FC9">
        <w:rPr>
          <w:lang w:val="fr-BE"/>
        </w:rPr>
        <w:t xml:space="preserve">à </w:t>
      </w:r>
      <w:r>
        <w:rPr>
          <w:lang w:val="fr-BE"/>
        </w:rPr>
        <w:t>tous.  Nous devons tous aspirer à être le plus petit.  Dans l'église, on attend de chacun une attitude d'humilité.  L'orgueil n'a pas sa place dans l'église de Dieu.</w:t>
      </w:r>
    </w:p>
    <w:p w:rsidR="008E5BE3" w:rsidRPr="008E5BE3" w:rsidRDefault="008E5BE3" w:rsidP="00AA4679">
      <w:pPr>
        <w:pStyle w:val="ParagraafSS"/>
        <w:rPr>
          <w:lang w:val="fr-BE"/>
        </w:rPr>
      </w:pPr>
      <w:r>
        <w:rPr>
          <w:lang w:val="fr-BE"/>
        </w:rPr>
        <w:t xml:space="preserve">Dans l'Evangile de Luc et alors qu'il est en visite chez un éminent pharisien, Jésus met en garde les invités présents : </w:t>
      </w:r>
    </w:p>
    <w:p w:rsidR="008E5BE3" w:rsidRDefault="00557D4D" w:rsidP="00AA4679">
      <w:pPr>
        <w:pStyle w:val="ParagraafSS"/>
        <w:rPr>
          <w:rStyle w:val="BijbelcitaatSSChar"/>
          <w:lang w:val="fr-BE"/>
        </w:rPr>
      </w:pPr>
      <w:r w:rsidRPr="008E5BE3">
        <w:rPr>
          <w:rStyle w:val="BijbelcitaatSSChar"/>
          <w:lang w:val="fr-BE"/>
        </w:rPr>
        <w:lastRenderedPageBreak/>
        <w:t>“</w:t>
      </w:r>
      <w:r w:rsidR="008E5BE3" w:rsidRPr="008E5BE3">
        <w:rPr>
          <w:rStyle w:val="verset"/>
          <w:color w:val="0070C0"/>
          <w:lang w:val="fr-BE"/>
        </w:rPr>
        <w:t>Lorsque tu es invité par quelqu'un à des noces, ne va pas t'installer à la première place, de peur qu'une personne plus considérée que toi n'ait été invitée</w:t>
      </w:r>
      <w:r w:rsidRPr="008E5BE3">
        <w:rPr>
          <w:rStyle w:val="BijbelcitaatSSChar"/>
          <w:lang w:val="fr-BE"/>
        </w:rPr>
        <w:t>”</w:t>
      </w:r>
      <w:r w:rsidR="00616070" w:rsidRPr="008E5BE3">
        <w:rPr>
          <w:rStyle w:val="BijbelcitaatSSChar"/>
          <w:lang w:val="fr-BE"/>
        </w:rPr>
        <w:t xml:space="preserve"> (Luc 14:8). </w:t>
      </w:r>
    </w:p>
    <w:p w:rsidR="008E5BE3" w:rsidRDefault="008E5BE3" w:rsidP="00AA4679">
      <w:pPr>
        <w:pStyle w:val="ParagraafSS"/>
        <w:rPr>
          <w:lang w:val="fr-BE"/>
        </w:rPr>
      </w:pPr>
      <w:r>
        <w:rPr>
          <w:lang w:val="fr-BE"/>
        </w:rPr>
        <w:t xml:space="preserve">Il explique ensuite combien cela peut être humiliant qu'on </w:t>
      </w:r>
      <w:r w:rsidR="005A2F95">
        <w:rPr>
          <w:lang w:val="fr-BE"/>
        </w:rPr>
        <w:t>vous</w:t>
      </w:r>
      <w:r>
        <w:rPr>
          <w:lang w:val="fr-BE"/>
        </w:rPr>
        <w:t xml:space="preserve"> demande de changer de place.</w:t>
      </w:r>
      <w:r w:rsidR="005A2F95">
        <w:rPr>
          <w:lang w:val="fr-BE"/>
        </w:rPr>
        <w:t xml:space="preserve"> Partez donc du principe que vous ne méritez pas la place d'honneur et peut-être serez-vous invité à </w:t>
      </w:r>
      <w:r w:rsidR="00010FC9">
        <w:rPr>
          <w:lang w:val="fr-BE"/>
        </w:rPr>
        <w:t xml:space="preserve">en </w:t>
      </w:r>
      <w:r w:rsidR="005A2F95">
        <w:rPr>
          <w:lang w:val="fr-BE"/>
        </w:rPr>
        <w:t>prendre une meilleure.</w:t>
      </w:r>
    </w:p>
    <w:p w:rsidR="00616070" w:rsidRPr="005A2F95" w:rsidRDefault="00616070" w:rsidP="00AA4679">
      <w:pPr>
        <w:pStyle w:val="ParagraafSS"/>
        <w:rPr>
          <w:rStyle w:val="BijbelcitaatSSChar"/>
          <w:lang w:val="fr-BE"/>
        </w:rPr>
      </w:pPr>
      <w:r w:rsidRPr="005A2F95">
        <w:rPr>
          <w:rStyle w:val="BijbelcitaatSSChar"/>
          <w:lang w:val="fr-BE"/>
        </w:rPr>
        <w:t>“</w:t>
      </w:r>
      <w:r w:rsidR="005A2F95" w:rsidRPr="005A2F95">
        <w:rPr>
          <w:rStyle w:val="verset"/>
          <w:color w:val="0070C0"/>
          <w:lang w:val="fr-BE"/>
        </w:rPr>
        <w:t>En effet, quiconque s'élève sera abaissé, et celui qui s'abaisse sera élevé</w:t>
      </w:r>
      <w:r w:rsidRPr="005A2F95">
        <w:rPr>
          <w:rStyle w:val="BijbelcitaatSSChar"/>
          <w:lang w:val="fr-BE"/>
        </w:rPr>
        <w:t>.” (</w:t>
      </w:r>
      <w:proofErr w:type="gramStart"/>
      <w:r w:rsidRPr="005A2F95">
        <w:rPr>
          <w:rStyle w:val="BijbelcitaatSSChar"/>
          <w:lang w:val="fr-BE"/>
        </w:rPr>
        <w:t>vers</w:t>
      </w:r>
      <w:r w:rsidR="005A2F95" w:rsidRPr="005A2F95">
        <w:rPr>
          <w:rStyle w:val="BijbelcitaatSSChar"/>
          <w:lang w:val="fr-BE"/>
        </w:rPr>
        <w:t>et</w:t>
      </w:r>
      <w:proofErr w:type="gramEnd"/>
      <w:r w:rsidRPr="005A2F95">
        <w:rPr>
          <w:rStyle w:val="BijbelcitaatSSChar"/>
          <w:lang w:val="fr-BE"/>
        </w:rPr>
        <w:t xml:space="preserve"> 11)</w:t>
      </w:r>
    </w:p>
    <w:p w:rsidR="00616070" w:rsidRPr="0053215E" w:rsidRDefault="005A2F95" w:rsidP="00AA4679">
      <w:pPr>
        <w:pStyle w:val="ParagraafSS"/>
        <w:rPr>
          <w:lang w:val="nl-BE"/>
        </w:rPr>
      </w:pPr>
      <w:r w:rsidRPr="005A2F95">
        <w:rPr>
          <w:lang w:val="fr-BE"/>
        </w:rPr>
        <w:t xml:space="preserve">On attend à la fois des dirigeants </w:t>
      </w:r>
      <w:r w:rsidR="00010FC9">
        <w:rPr>
          <w:lang w:val="fr-BE"/>
        </w:rPr>
        <w:t xml:space="preserve">ainsi </w:t>
      </w:r>
      <w:r w:rsidRPr="005A2F95">
        <w:rPr>
          <w:lang w:val="fr-BE"/>
        </w:rPr>
        <w:t xml:space="preserve">que des membres qu'ils aient une attitude humble. </w:t>
      </w:r>
      <w:r>
        <w:rPr>
          <w:lang w:val="fr-BE"/>
        </w:rPr>
        <w:t xml:space="preserve"> </w:t>
      </w:r>
      <w:proofErr w:type="spellStart"/>
      <w:r w:rsidRPr="005A2F95">
        <w:rPr>
          <w:lang w:val="nl-BE"/>
        </w:rPr>
        <w:t>P</w:t>
      </w:r>
      <w:r>
        <w:rPr>
          <w:lang w:val="nl-BE"/>
        </w:rPr>
        <w:t>ersonne</w:t>
      </w:r>
      <w:proofErr w:type="spellEnd"/>
      <w:r>
        <w:rPr>
          <w:lang w:val="nl-BE"/>
        </w:rPr>
        <w:t xml:space="preserve"> ne </w:t>
      </w:r>
      <w:proofErr w:type="spellStart"/>
      <w:r>
        <w:rPr>
          <w:lang w:val="nl-BE"/>
        </w:rPr>
        <w:t>doit</w:t>
      </w:r>
      <w:proofErr w:type="spellEnd"/>
      <w:r>
        <w:rPr>
          <w:lang w:val="nl-BE"/>
        </w:rPr>
        <w:t xml:space="preserve"> se </w:t>
      </w:r>
      <w:proofErr w:type="spellStart"/>
      <w:r>
        <w:rPr>
          <w:lang w:val="nl-BE"/>
        </w:rPr>
        <w:t>considérer</w:t>
      </w:r>
      <w:proofErr w:type="spellEnd"/>
      <w:r>
        <w:rPr>
          <w:lang w:val="nl-BE"/>
        </w:rPr>
        <w:t xml:space="preserve"> </w:t>
      </w:r>
      <w:proofErr w:type="gramStart"/>
      <w:r>
        <w:rPr>
          <w:lang w:val="nl-BE"/>
        </w:rPr>
        <w:t>au-</w:t>
      </w:r>
      <w:proofErr w:type="spellStart"/>
      <w:r>
        <w:rPr>
          <w:lang w:val="nl-BE"/>
        </w:rPr>
        <w:t>dessus</w:t>
      </w:r>
      <w:proofErr w:type="spellEnd"/>
      <w:proofErr w:type="gramEnd"/>
      <w:r>
        <w:rPr>
          <w:lang w:val="nl-BE"/>
        </w:rPr>
        <w:t xml:space="preserve"> des </w:t>
      </w:r>
      <w:proofErr w:type="spellStart"/>
      <w:r>
        <w:rPr>
          <w:lang w:val="nl-BE"/>
        </w:rPr>
        <w:t>autres</w:t>
      </w:r>
      <w:proofErr w:type="spellEnd"/>
      <w:r>
        <w:rPr>
          <w:lang w:val="nl-BE"/>
        </w:rPr>
        <w:t xml:space="preserve">.  </w:t>
      </w:r>
    </w:p>
    <w:p w:rsidR="00BA6EC0" w:rsidRPr="0053215E" w:rsidRDefault="00BA6EC0" w:rsidP="00AA4679">
      <w:pPr>
        <w:pStyle w:val="ParagraafSS"/>
        <w:rPr>
          <w:lang w:val="nl-BE"/>
        </w:rPr>
      </w:pPr>
    </w:p>
    <w:p w:rsidR="00BA6EC0" w:rsidRPr="00D662BB" w:rsidRDefault="00BA6EC0" w:rsidP="00BA6EC0">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lang w:val="fr-BE"/>
        </w:rPr>
      </w:pPr>
      <w:r w:rsidRPr="00D662BB">
        <w:rPr>
          <w:highlight w:val="yellow"/>
          <w:lang w:val="fr-BE"/>
        </w:rPr>
        <w:sym w:font="Wingdings 2" w:char="F03A"/>
      </w:r>
      <w:r w:rsidRPr="00D662BB">
        <w:rPr>
          <w:rFonts w:ascii="Century Gothic" w:hAnsi="Century Gothic"/>
          <w:lang w:val="fr-BE"/>
        </w:rPr>
        <w:t xml:space="preserve">  </w:t>
      </w:r>
      <w:r w:rsidR="005A2F95">
        <w:rPr>
          <w:rFonts w:ascii="Century Gothic" w:hAnsi="Century Gothic"/>
          <w:b/>
          <w:color w:val="C00000"/>
          <w:sz w:val="21"/>
          <w:szCs w:val="21"/>
          <w:lang w:val="fr-BE"/>
        </w:rPr>
        <w:t>Parlons-en</w:t>
      </w:r>
    </w:p>
    <w:p w:rsidR="005A2F95" w:rsidRPr="005A2F95" w:rsidRDefault="005A2F95" w:rsidP="00BA6EC0">
      <w:pPr>
        <w:pStyle w:val="Paragraphedeliste"/>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lang w:val="fr-BE"/>
        </w:rPr>
      </w:pPr>
      <w:r w:rsidRPr="005A2F95">
        <w:rPr>
          <w:rFonts w:ascii="Century Gothic" w:hAnsi="Century Gothic"/>
          <w:color w:val="C00000"/>
          <w:sz w:val="21"/>
          <w:szCs w:val="21"/>
          <w:lang w:val="fr-BE"/>
        </w:rPr>
        <w:t xml:space="preserve">Comment adopter cette attitude d'humilité dont parle Pierre dans les moments où </w:t>
      </w:r>
      <w:r>
        <w:rPr>
          <w:rFonts w:ascii="Century Gothic" w:hAnsi="Century Gothic"/>
          <w:color w:val="C00000"/>
          <w:sz w:val="21"/>
          <w:szCs w:val="21"/>
          <w:lang w:val="fr-BE"/>
        </w:rPr>
        <w:t>i</w:t>
      </w:r>
      <w:r w:rsidRPr="005A2F95">
        <w:rPr>
          <w:rFonts w:ascii="Century Gothic" w:hAnsi="Century Gothic"/>
          <w:color w:val="C00000"/>
          <w:sz w:val="21"/>
          <w:szCs w:val="21"/>
          <w:lang w:val="fr-BE"/>
        </w:rPr>
        <w:t>l</w:t>
      </w:r>
      <w:r>
        <w:rPr>
          <w:rFonts w:ascii="Century Gothic" w:hAnsi="Century Gothic"/>
          <w:color w:val="C00000"/>
          <w:sz w:val="21"/>
          <w:szCs w:val="21"/>
          <w:lang w:val="fr-BE"/>
        </w:rPr>
        <w:t xml:space="preserve"> </w:t>
      </w:r>
      <w:r w:rsidRPr="005A2F95">
        <w:rPr>
          <w:rFonts w:ascii="Century Gothic" w:hAnsi="Century Gothic"/>
          <w:color w:val="C00000"/>
          <w:sz w:val="21"/>
          <w:szCs w:val="21"/>
          <w:lang w:val="fr-BE"/>
        </w:rPr>
        <w:t xml:space="preserve">est nécessaire de montrer de l'autorité et où des décisions impopulaires doivent </w:t>
      </w:r>
      <w:r>
        <w:rPr>
          <w:rFonts w:ascii="Century Gothic" w:hAnsi="Century Gothic"/>
          <w:color w:val="C00000"/>
          <w:sz w:val="21"/>
          <w:szCs w:val="21"/>
          <w:lang w:val="fr-BE"/>
        </w:rPr>
        <w:t>être prises ?</w:t>
      </w:r>
    </w:p>
    <w:p w:rsidR="005A2F95" w:rsidRPr="005A2F95" w:rsidRDefault="005A2F95" w:rsidP="00BA6EC0">
      <w:pPr>
        <w:pStyle w:val="Paragraphedeliste"/>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lang w:val="fr-BE"/>
        </w:rPr>
      </w:pPr>
      <w:r w:rsidRPr="005A2F95">
        <w:rPr>
          <w:rFonts w:ascii="Century Gothic" w:hAnsi="Century Gothic"/>
          <w:color w:val="C00000"/>
          <w:sz w:val="21"/>
          <w:szCs w:val="21"/>
          <w:lang w:val="fr-BE"/>
        </w:rPr>
        <w:t>Où se situe la frontière entre l'humilité et le fait de se laisser marcher sur les pieds ?</w:t>
      </w:r>
    </w:p>
    <w:p w:rsidR="005A2F95" w:rsidRPr="005A2F95" w:rsidRDefault="005A2F95" w:rsidP="00BA6EC0">
      <w:pPr>
        <w:pStyle w:val="Paragraphedeliste"/>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lang w:val="fr-BE"/>
        </w:rPr>
      </w:pPr>
      <w:r w:rsidRPr="005A2F95">
        <w:rPr>
          <w:rFonts w:ascii="Century Gothic" w:hAnsi="Century Gothic"/>
          <w:color w:val="C00000"/>
          <w:sz w:val="21"/>
          <w:szCs w:val="21"/>
          <w:lang w:val="fr-BE"/>
        </w:rPr>
        <w:t xml:space="preserve">Comment reconnaître l'autorité des anciens lorsque l'on </w:t>
      </w:r>
      <w:r>
        <w:rPr>
          <w:rFonts w:ascii="Century Gothic" w:hAnsi="Century Gothic"/>
          <w:color w:val="C00000"/>
          <w:sz w:val="21"/>
          <w:szCs w:val="21"/>
          <w:lang w:val="fr-BE"/>
        </w:rPr>
        <w:t>n'</w:t>
      </w:r>
      <w:r w:rsidRPr="005A2F95">
        <w:rPr>
          <w:rFonts w:ascii="Century Gothic" w:hAnsi="Century Gothic"/>
          <w:color w:val="C00000"/>
          <w:sz w:val="21"/>
          <w:szCs w:val="21"/>
          <w:lang w:val="fr-BE"/>
        </w:rPr>
        <w:t>est pas d'accord avec les décisions qu'ils ont prises ?</w:t>
      </w:r>
    </w:p>
    <w:p w:rsidR="00BA6EC0" w:rsidRPr="005A2F95" w:rsidRDefault="00BA6EC0" w:rsidP="00AA4679">
      <w:pPr>
        <w:pStyle w:val="ParagraafSS"/>
        <w:rPr>
          <w:lang w:val="fr-BE"/>
        </w:rPr>
      </w:pPr>
    </w:p>
    <w:p w:rsidR="00E12FBC" w:rsidRPr="005A2F95" w:rsidRDefault="005A2F95" w:rsidP="00E12FBC">
      <w:pPr>
        <w:pStyle w:val="SubtitelSS"/>
        <w:rPr>
          <w:lang w:val="fr-BE"/>
        </w:rPr>
      </w:pPr>
      <w:r w:rsidRPr="005A2F95">
        <w:rPr>
          <w:lang w:val="fr-BE"/>
        </w:rPr>
        <w:t>Un lion rugissant</w:t>
      </w:r>
    </w:p>
    <w:p w:rsidR="005A2F95" w:rsidRPr="005A2F95" w:rsidRDefault="005A2F95" w:rsidP="00AA4679">
      <w:pPr>
        <w:pStyle w:val="ParagraafSS"/>
        <w:rPr>
          <w:lang w:val="nl-BE"/>
        </w:rPr>
      </w:pPr>
      <w:r w:rsidRPr="005A2F95">
        <w:rPr>
          <w:lang w:val="fr-BE"/>
        </w:rPr>
        <w:t xml:space="preserve">Pierre revient à la </w:t>
      </w:r>
      <w:r w:rsidR="001F11C3" w:rsidRPr="005A2F95">
        <w:rPr>
          <w:lang w:val="fr-BE"/>
        </w:rPr>
        <w:t>réalité</w:t>
      </w:r>
      <w:r w:rsidRPr="005A2F95">
        <w:rPr>
          <w:lang w:val="fr-BE"/>
        </w:rPr>
        <w:t xml:space="preserve"> des communautés d'Asie-Mineure : l'oppression et la souffrance qu'elles ressentent continuellement. </w:t>
      </w:r>
      <w:r>
        <w:rPr>
          <w:lang w:val="fr-BE"/>
        </w:rPr>
        <w:t xml:space="preserve"> </w:t>
      </w:r>
      <w:r w:rsidRPr="005A2F95">
        <w:rPr>
          <w:lang w:val="nl-BE"/>
        </w:rPr>
        <w:t>Pierre le</w:t>
      </w:r>
      <w:r w:rsidR="00D51373">
        <w:rPr>
          <w:lang w:val="nl-BE"/>
        </w:rPr>
        <w:t>s</w:t>
      </w:r>
      <w:r w:rsidRPr="005A2F95">
        <w:rPr>
          <w:lang w:val="nl-BE"/>
        </w:rPr>
        <w:t xml:space="preserve"> </w:t>
      </w:r>
      <w:proofErr w:type="spellStart"/>
      <w:r w:rsidRPr="005A2F95">
        <w:rPr>
          <w:lang w:val="nl-BE"/>
        </w:rPr>
        <w:t>compare</w:t>
      </w:r>
      <w:proofErr w:type="spellEnd"/>
      <w:r w:rsidRPr="005A2F95">
        <w:rPr>
          <w:lang w:val="nl-BE"/>
        </w:rPr>
        <w:t xml:space="preserve"> </w:t>
      </w:r>
      <w:r w:rsidR="00D51373">
        <w:rPr>
          <w:lang w:val="nl-BE"/>
        </w:rPr>
        <w:t>à</w:t>
      </w:r>
      <w:r w:rsidRPr="005A2F95">
        <w:rPr>
          <w:lang w:val="nl-BE"/>
        </w:rPr>
        <w:t xml:space="preserve"> </w:t>
      </w:r>
    </w:p>
    <w:p w:rsidR="005A2F95" w:rsidRDefault="00716C78" w:rsidP="00AA4679">
      <w:pPr>
        <w:pStyle w:val="ParagraafSS"/>
        <w:rPr>
          <w:lang w:val="fr-BE"/>
        </w:rPr>
      </w:pPr>
      <w:r w:rsidRPr="005A2F95">
        <w:rPr>
          <w:rStyle w:val="BijbelcitaatSSChar"/>
          <w:lang w:val="fr-BE"/>
        </w:rPr>
        <w:t>“</w:t>
      </w:r>
      <w:proofErr w:type="gramStart"/>
      <w:r w:rsidR="005A2F95" w:rsidRPr="005A2F95">
        <w:rPr>
          <w:rStyle w:val="BijbelcitaatSSChar"/>
          <w:lang w:val="fr-BE"/>
        </w:rPr>
        <w:t>un</w:t>
      </w:r>
      <w:proofErr w:type="gramEnd"/>
      <w:r w:rsidR="005A2F95" w:rsidRPr="005A2F95">
        <w:rPr>
          <w:rStyle w:val="BijbelcitaatSSChar"/>
          <w:lang w:val="fr-BE"/>
        </w:rPr>
        <w:t xml:space="preserve"> lion rugissant, cherchant qui dévorer</w:t>
      </w:r>
      <w:r w:rsidRPr="005A2F95">
        <w:rPr>
          <w:rStyle w:val="BijbelcitaatSSChar"/>
          <w:lang w:val="fr-BE"/>
        </w:rPr>
        <w:t>” (</w:t>
      </w:r>
      <w:proofErr w:type="gramStart"/>
      <w:r w:rsidRPr="005A2F95">
        <w:rPr>
          <w:rStyle w:val="BijbelcitaatSSChar"/>
          <w:lang w:val="fr-BE"/>
        </w:rPr>
        <w:t>vers</w:t>
      </w:r>
      <w:r w:rsidR="005A2F95" w:rsidRPr="005A2F95">
        <w:rPr>
          <w:rStyle w:val="BijbelcitaatSSChar"/>
          <w:lang w:val="fr-BE"/>
        </w:rPr>
        <w:t>et</w:t>
      </w:r>
      <w:proofErr w:type="gramEnd"/>
      <w:r w:rsidRPr="005A2F95">
        <w:rPr>
          <w:rStyle w:val="BijbelcitaatSSChar"/>
          <w:lang w:val="fr-BE"/>
        </w:rPr>
        <w:t xml:space="preserve"> 8)</w:t>
      </w:r>
      <w:r w:rsidR="005A2F95" w:rsidRPr="005A2F95">
        <w:rPr>
          <w:rStyle w:val="BijbelcitaatSSChar"/>
          <w:lang w:val="fr-BE"/>
        </w:rPr>
        <w:t>.</w:t>
      </w:r>
      <w:r w:rsidRPr="005A2F95">
        <w:rPr>
          <w:lang w:val="fr-BE"/>
        </w:rPr>
        <w:t xml:space="preserve"> </w:t>
      </w:r>
      <w:r w:rsidR="005A2F95">
        <w:rPr>
          <w:lang w:val="fr-BE"/>
        </w:rPr>
        <w:t xml:space="preserve">Alors que les églises ont l'impression d'être dévorées par un lion rugissant, Pierre a le besoin de transmettre encore quelques trucs, </w:t>
      </w:r>
      <w:r w:rsidR="001F11C3">
        <w:rPr>
          <w:lang w:val="fr-BE"/>
        </w:rPr>
        <w:t>conseils</w:t>
      </w:r>
      <w:r w:rsidR="005A2F95">
        <w:rPr>
          <w:lang w:val="fr-BE"/>
        </w:rPr>
        <w:t xml:space="preserve"> et autres prescriptions au sujet de l'autorité et du leadership dans l'église.</w:t>
      </w:r>
    </w:p>
    <w:p w:rsidR="005A2F95" w:rsidRDefault="005A2F95" w:rsidP="00AA4679">
      <w:pPr>
        <w:pStyle w:val="ParagraafSS"/>
        <w:rPr>
          <w:lang w:val="fr-BE"/>
        </w:rPr>
      </w:pPr>
      <w:r>
        <w:rPr>
          <w:lang w:val="fr-BE"/>
        </w:rPr>
        <w:t xml:space="preserve">Lorsque la communauté se retrouve au beau milieu de </w:t>
      </w:r>
      <w:r w:rsidR="007B7C3D">
        <w:rPr>
          <w:lang w:val="fr-BE"/>
        </w:rPr>
        <w:t xml:space="preserve">problèmes, il est très facile d'abandonner les 6 caractéristiques dont Pierre fait mention.  Ce sont surtout les </w:t>
      </w:r>
      <w:r w:rsidR="001F11C3">
        <w:rPr>
          <w:lang w:val="fr-BE"/>
        </w:rPr>
        <w:t>deux</w:t>
      </w:r>
      <w:r w:rsidR="007B7C3D">
        <w:rPr>
          <w:lang w:val="fr-BE"/>
        </w:rPr>
        <w:t xml:space="preserve"> premières "sans contrainte" et "</w:t>
      </w:r>
      <w:r w:rsidR="00D51373">
        <w:rPr>
          <w:lang w:val="fr-BE"/>
        </w:rPr>
        <w:t xml:space="preserve">sur base </w:t>
      </w:r>
      <w:r w:rsidR="001F11C3">
        <w:rPr>
          <w:lang w:val="fr-BE"/>
        </w:rPr>
        <w:t>volontaire</w:t>
      </w:r>
      <w:r w:rsidR="007B7C3D">
        <w:rPr>
          <w:lang w:val="fr-BE"/>
        </w:rPr>
        <w:t>" qui passent à la trappe en période de crise, avec toutes les conséquences désastreuses qui en découlent.</w:t>
      </w:r>
    </w:p>
    <w:p w:rsidR="007B7C3D" w:rsidRDefault="007B7C3D" w:rsidP="00AA4679">
      <w:pPr>
        <w:pStyle w:val="ParagraafSS"/>
        <w:rPr>
          <w:lang w:val="fr-BE"/>
        </w:rPr>
      </w:pPr>
      <w:r>
        <w:rPr>
          <w:lang w:val="fr-BE"/>
        </w:rPr>
        <w:t>C'est à ce moment aussi que Pierre indique que leur foi doit les aider à rester debout de même que le fait de savoir qu'ils ne sont pas les seuls à souffrir.</w:t>
      </w:r>
    </w:p>
    <w:p w:rsidR="00854474" w:rsidRPr="007B7C3D" w:rsidRDefault="00854474" w:rsidP="00AA4679">
      <w:pPr>
        <w:pStyle w:val="BijbelcitaatSS"/>
        <w:rPr>
          <w:lang w:val="fr-BE"/>
        </w:rPr>
      </w:pPr>
      <w:r w:rsidRPr="007B7C3D">
        <w:rPr>
          <w:lang w:val="fr-BE"/>
        </w:rPr>
        <w:t>“</w:t>
      </w:r>
      <w:r w:rsidR="007B7C3D">
        <w:rPr>
          <w:rStyle w:val="verset"/>
          <w:lang w:val="fr-BE"/>
        </w:rPr>
        <w:t>O</w:t>
      </w:r>
      <w:r w:rsidR="007B7C3D" w:rsidRPr="007B7C3D">
        <w:rPr>
          <w:rStyle w:val="verset"/>
          <w:lang w:val="fr-BE"/>
        </w:rPr>
        <w:t>pposez-vous à lui, fermes dans la foi, sachant que les mêmes souffrances sont imposées à vos frères dans le monde.</w:t>
      </w:r>
      <w:r w:rsidR="00F04AD5" w:rsidRPr="007B7C3D">
        <w:rPr>
          <w:lang w:val="fr-BE"/>
        </w:rPr>
        <w:t xml:space="preserve">” (1 </w:t>
      </w:r>
      <w:r w:rsidR="007B7C3D" w:rsidRPr="007B7C3D">
        <w:rPr>
          <w:lang w:val="fr-BE"/>
        </w:rPr>
        <w:t>Pierre</w:t>
      </w:r>
      <w:r w:rsidR="00F04AD5" w:rsidRPr="007B7C3D">
        <w:rPr>
          <w:lang w:val="fr-BE"/>
        </w:rPr>
        <w:t xml:space="preserve"> 5:9)</w:t>
      </w:r>
    </w:p>
    <w:p w:rsidR="007B7C3D" w:rsidRPr="007B7C3D" w:rsidRDefault="007B7C3D" w:rsidP="00AA4679">
      <w:pPr>
        <w:pStyle w:val="ParagraafSS"/>
        <w:rPr>
          <w:lang w:val="fr-BE"/>
        </w:rPr>
      </w:pPr>
      <w:r w:rsidRPr="007B7C3D">
        <w:rPr>
          <w:lang w:val="fr-BE"/>
        </w:rPr>
        <w:t xml:space="preserve">Pierre semble dire "Une peine partagée n'est plus ressentie qu'à moitié". </w:t>
      </w:r>
      <w:r>
        <w:rPr>
          <w:lang w:val="fr-BE"/>
        </w:rPr>
        <w:t xml:space="preserve"> Mais à aucun moment, il </w:t>
      </w:r>
      <w:r w:rsidR="00D51373">
        <w:rPr>
          <w:lang w:val="fr-BE"/>
        </w:rPr>
        <w:t>n'indique</w:t>
      </w:r>
      <w:r>
        <w:rPr>
          <w:lang w:val="fr-BE"/>
        </w:rPr>
        <w:t xml:space="preserve"> qu'un 'leadership au service de' doit être abandonné en cas de danger, d'oppression ou de souffrance.</w:t>
      </w:r>
    </w:p>
    <w:p w:rsidR="00F04AD5" w:rsidRPr="007B7C3D" w:rsidRDefault="00F04AD5" w:rsidP="00AA4679">
      <w:pPr>
        <w:pStyle w:val="ParagraafSS"/>
        <w:rPr>
          <w:lang w:val="fr-BE"/>
        </w:rPr>
      </w:pPr>
    </w:p>
    <w:p w:rsidR="00F04AD5" w:rsidRPr="00D662BB" w:rsidRDefault="00F04AD5" w:rsidP="00F04AD5">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lang w:val="fr-BE"/>
        </w:rPr>
      </w:pPr>
      <w:r w:rsidRPr="00D662BB">
        <w:rPr>
          <w:highlight w:val="yellow"/>
          <w:lang w:val="fr-BE"/>
        </w:rPr>
        <w:sym w:font="Wingdings 2" w:char="F03A"/>
      </w:r>
      <w:r w:rsidRPr="00D662BB">
        <w:rPr>
          <w:rFonts w:ascii="Century Gothic" w:hAnsi="Century Gothic"/>
          <w:lang w:val="fr-BE"/>
        </w:rPr>
        <w:t xml:space="preserve">  </w:t>
      </w:r>
      <w:r w:rsidR="007B7C3D">
        <w:rPr>
          <w:rFonts w:ascii="Century Gothic" w:hAnsi="Century Gothic"/>
          <w:b/>
          <w:color w:val="C00000"/>
          <w:sz w:val="21"/>
          <w:szCs w:val="21"/>
          <w:lang w:val="fr-BE"/>
        </w:rPr>
        <w:t>Parlons-en</w:t>
      </w:r>
    </w:p>
    <w:p w:rsidR="007B7C3D" w:rsidRPr="007B7C3D" w:rsidRDefault="007B7C3D" w:rsidP="00F04AD5">
      <w:pPr>
        <w:pStyle w:val="Paragraphedeliste"/>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lang w:val="fr-BE"/>
        </w:rPr>
      </w:pPr>
      <w:r w:rsidRPr="007B7C3D">
        <w:rPr>
          <w:rFonts w:ascii="Century Gothic" w:hAnsi="Century Gothic"/>
          <w:color w:val="C00000"/>
          <w:sz w:val="21"/>
          <w:szCs w:val="21"/>
          <w:lang w:val="fr-BE"/>
        </w:rPr>
        <w:t>Qui (ou quoi) voyez-vous comme "lion rugissant" pour votre église ou votre communauté ?</w:t>
      </w:r>
    </w:p>
    <w:p w:rsidR="007B7C3D" w:rsidRPr="00D662BB" w:rsidRDefault="007B7C3D" w:rsidP="00F04AD5">
      <w:pPr>
        <w:pStyle w:val="Paragraphedeliste"/>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lang w:val="fr-BE"/>
        </w:rPr>
      </w:pPr>
      <w:r>
        <w:rPr>
          <w:rFonts w:ascii="Century Gothic" w:hAnsi="Century Gothic"/>
          <w:color w:val="C00000"/>
          <w:sz w:val="21"/>
          <w:szCs w:val="21"/>
          <w:lang w:val="fr-BE"/>
        </w:rPr>
        <w:t xml:space="preserve">Pouvez-vous donner des exemples du passé ou du présent où une situation de crise ou de danger </w:t>
      </w:r>
      <w:r w:rsidR="001F11C3">
        <w:rPr>
          <w:rFonts w:ascii="Century Gothic" w:hAnsi="Century Gothic"/>
          <w:color w:val="C00000"/>
          <w:sz w:val="21"/>
          <w:szCs w:val="21"/>
          <w:lang w:val="fr-BE"/>
        </w:rPr>
        <w:t>a</w:t>
      </w:r>
      <w:r>
        <w:rPr>
          <w:rFonts w:ascii="Century Gothic" w:hAnsi="Century Gothic"/>
          <w:color w:val="C00000"/>
          <w:sz w:val="21"/>
          <w:szCs w:val="21"/>
          <w:lang w:val="fr-BE"/>
        </w:rPr>
        <w:t xml:space="preserve"> mis de côté ce 'leadership au service de' ?</w:t>
      </w:r>
      <w:r w:rsidR="001F11C3">
        <w:rPr>
          <w:rFonts w:ascii="Century Gothic" w:hAnsi="Century Gothic"/>
          <w:color w:val="C00000"/>
          <w:sz w:val="21"/>
          <w:szCs w:val="21"/>
          <w:lang w:val="fr-BE"/>
        </w:rPr>
        <w:t xml:space="preserve">  Quelles conséquences y </w:t>
      </w:r>
      <w:proofErr w:type="spellStart"/>
      <w:r w:rsidR="001F11C3">
        <w:rPr>
          <w:rFonts w:ascii="Century Gothic" w:hAnsi="Century Gothic"/>
          <w:color w:val="C00000"/>
          <w:sz w:val="21"/>
          <w:szCs w:val="21"/>
          <w:lang w:val="fr-BE"/>
        </w:rPr>
        <w:t>a-</w:t>
      </w:r>
      <w:bookmarkStart w:id="0" w:name="_GoBack"/>
      <w:bookmarkEnd w:id="0"/>
      <w:r w:rsidR="001F11C3">
        <w:rPr>
          <w:rFonts w:ascii="Century Gothic" w:hAnsi="Century Gothic"/>
          <w:color w:val="C00000"/>
          <w:sz w:val="21"/>
          <w:szCs w:val="21"/>
          <w:lang w:val="fr-BE"/>
        </w:rPr>
        <w:t>t-il</w:t>
      </w:r>
      <w:proofErr w:type="spellEnd"/>
      <w:r w:rsidR="001F11C3">
        <w:rPr>
          <w:rFonts w:ascii="Century Gothic" w:hAnsi="Century Gothic"/>
          <w:color w:val="C00000"/>
          <w:sz w:val="21"/>
          <w:szCs w:val="21"/>
          <w:lang w:val="fr-BE"/>
        </w:rPr>
        <w:t xml:space="preserve"> eues ?</w:t>
      </w:r>
    </w:p>
    <w:p w:rsidR="001F11C3" w:rsidRPr="001F11C3" w:rsidRDefault="001F11C3" w:rsidP="00F04AD5">
      <w:pPr>
        <w:pStyle w:val="Paragraphedeliste"/>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lang w:val="fr-BE"/>
        </w:rPr>
      </w:pPr>
      <w:r w:rsidRPr="001F11C3">
        <w:rPr>
          <w:rFonts w:ascii="Century Gothic" w:hAnsi="Century Gothic"/>
          <w:color w:val="C00000"/>
          <w:sz w:val="21"/>
          <w:szCs w:val="21"/>
          <w:lang w:val="fr-BE"/>
        </w:rPr>
        <w:t xml:space="preserve">Une peine partagée est-elle réellement allégée ? </w:t>
      </w:r>
      <w:r>
        <w:rPr>
          <w:rFonts w:ascii="Century Gothic" w:hAnsi="Century Gothic"/>
          <w:color w:val="C00000"/>
          <w:sz w:val="21"/>
          <w:szCs w:val="21"/>
          <w:lang w:val="fr-BE"/>
        </w:rPr>
        <w:t xml:space="preserve"> Dans quelle mesure cela vous aide-t-il de savoir que vous n'êtes pas le seul à souffrir ?</w:t>
      </w:r>
    </w:p>
    <w:p w:rsidR="00F04AD5" w:rsidRPr="001F11C3" w:rsidRDefault="00F04AD5" w:rsidP="00AA4679">
      <w:pPr>
        <w:pStyle w:val="ParagraafSS"/>
        <w:rPr>
          <w:lang w:val="fr-BE"/>
        </w:rPr>
      </w:pPr>
    </w:p>
    <w:sectPr w:rsidR="00F04AD5" w:rsidRPr="001F11C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15B" w:rsidRDefault="00D8415B" w:rsidP="00F04AD5">
      <w:pPr>
        <w:spacing w:after="0" w:line="240" w:lineRule="auto"/>
      </w:pPr>
      <w:r>
        <w:separator/>
      </w:r>
    </w:p>
  </w:endnote>
  <w:endnote w:type="continuationSeparator" w:id="0">
    <w:p w:rsidR="00D8415B" w:rsidRDefault="00D8415B" w:rsidP="00F04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AD5" w:rsidRPr="002D1358" w:rsidRDefault="00F04AD5" w:rsidP="00F04AD5">
    <w:pPr>
      <w:pStyle w:val="Pieddepage"/>
      <w:rPr>
        <w:lang w:val="fr-BE"/>
      </w:rPr>
    </w:pPr>
    <w:r w:rsidRPr="002D1358">
      <w:rPr>
        <w:lang w:val="fr-BE"/>
      </w:rPr>
      <w:t>2</w:t>
    </w:r>
    <w:r w:rsidRPr="002D1358">
      <w:rPr>
        <w:vertAlign w:val="superscript"/>
        <w:lang w:val="fr-BE"/>
      </w:rPr>
      <w:t>e</w:t>
    </w:r>
    <w:r w:rsidRPr="002D1358">
      <w:rPr>
        <w:lang w:val="fr-BE"/>
      </w:rPr>
      <w:t xml:space="preserve"> </w:t>
    </w:r>
    <w:r w:rsidR="002D1358" w:rsidRPr="002D1358">
      <w:rPr>
        <w:lang w:val="fr-BE"/>
      </w:rPr>
      <w:t>trimestre</w:t>
    </w:r>
    <w:r w:rsidRPr="002D1358">
      <w:rPr>
        <w:lang w:val="fr-BE"/>
      </w:rPr>
      <w:t xml:space="preserve"> 2017 – </w:t>
    </w:r>
    <w:r w:rsidR="002D1358" w:rsidRPr="002D1358">
      <w:rPr>
        <w:lang w:val="fr-BE"/>
      </w:rPr>
      <w:t>Leader serviteur</w:t>
    </w:r>
    <w:r w:rsidRPr="002D1358">
      <w:rPr>
        <w:lang w:val="fr-BE"/>
      </w:rPr>
      <w:t xml:space="preserve"> – </w:t>
    </w:r>
    <w:r w:rsidR="002D1358">
      <w:rPr>
        <w:lang w:val="fr-BE"/>
      </w:rPr>
      <w:t>leçon</w:t>
    </w:r>
    <w:r w:rsidRPr="002D1358">
      <w:rPr>
        <w:lang w:val="fr-BE"/>
      </w:rPr>
      <w:t xml:space="preserve"> 7</w:t>
    </w:r>
    <w:r w:rsidRPr="002D1358">
      <w:rPr>
        <w:lang w:val="fr-BE"/>
      </w:rPr>
      <w:tab/>
    </w:r>
    <w:r w:rsidRPr="002D1358">
      <w:rPr>
        <w:lang w:val="fr-BE"/>
      </w:rPr>
      <w:tab/>
      <w:t>J.T.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15B" w:rsidRDefault="00D8415B" w:rsidP="00F04AD5">
      <w:pPr>
        <w:spacing w:after="0" w:line="240" w:lineRule="auto"/>
      </w:pPr>
      <w:r>
        <w:separator/>
      </w:r>
    </w:p>
  </w:footnote>
  <w:footnote w:type="continuationSeparator" w:id="0">
    <w:p w:rsidR="00D8415B" w:rsidRDefault="00D8415B" w:rsidP="00F04A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85A8C"/>
    <w:multiLevelType w:val="hybridMultilevel"/>
    <w:tmpl w:val="04A22E4E"/>
    <w:lvl w:ilvl="0" w:tplc="DE96A4CE">
      <w:start w:val="1"/>
      <w:numFmt w:val="decimal"/>
      <w:lvlText w:val="%1."/>
      <w:lvlJc w:val="left"/>
      <w:pPr>
        <w:ind w:left="360" w:hanging="360"/>
      </w:pPr>
      <w:rPr>
        <w:rFonts w:hint="default"/>
        <w:color w:val="C11524"/>
        <w:sz w:val="20"/>
        <w:szCs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D7867EB"/>
    <w:multiLevelType w:val="hybridMultilevel"/>
    <w:tmpl w:val="C13EDC78"/>
    <w:lvl w:ilvl="0" w:tplc="BEC06480">
      <w:start w:val="1"/>
      <w:numFmt w:val="decimal"/>
      <w:lvlText w:val="%1."/>
      <w:lvlJc w:val="left"/>
      <w:pPr>
        <w:ind w:left="360" w:hanging="360"/>
      </w:pPr>
      <w:rPr>
        <w:rFonts w:hint="default"/>
        <w:color w:val="C11524"/>
        <w:sz w:val="20"/>
        <w:szCs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6BF4B6E"/>
    <w:multiLevelType w:val="hybridMultilevel"/>
    <w:tmpl w:val="294E0C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62A4CD8"/>
    <w:multiLevelType w:val="hybridMultilevel"/>
    <w:tmpl w:val="C47EA5D0"/>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4731E32"/>
    <w:multiLevelType w:val="hybridMultilevel"/>
    <w:tmpl w:val="3B8E2286"/>
    <w:lvl w:ilvl="0" w:tplc="083896A0">
      <w:start w:val="1"/>
      <w:numFmt w:val="decimal"/>
      <w:lvlText w:val="%1."/>
      <w:lvlJc w:val="left"/>
      <w:pPr>
        <w:ind w:left="360" w:hanging="360"/>
      </w:pPr>
      <w:rPr>
        <w:rFonts w:hint="default"/>
        <w:color w:val="C11524"/>
        <w:sz w:val="20"/>
        <w:szCs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A89"/>
    <w:rsid w:val="00010FC9"/>
    <w:rsid w:val="000C0D00"/>
    <w:rsid w:val="000D59A5"/>
    <w:rsid w:val="00170369"/>
    <w:rsid w:val="001D537C"/>
    <w:rsid w:val="001F11C3"/>
    <w:rsid w:val="002456A8"/>
    <w:rsid w:val="002D1358"/>
    <w:rsid w:val="00366912"/>
    <w:rsid w:val="00493A6B"/>
    <w:rsid w:val="005127AF"/>
    <w:rsid w:val="0053215E"/>
    <w:rsid w:val="00557D4D"/>
    <w:rsid w:val="00581720"/>
    <w:rsid w:val="005A2F95"/>
    <w:rsid w:val="00616070"/>
    <w:rsid w:val="00662F2B"/>
    <w:rsid w:val="00684F26"/>
    <w:rsid w:val="006D7257"/>
    <w:rsid w:val="00716C78"/>
    <w:rsid w:val="0077539E"/>
    <w:rsid w:val="007A0036"/>
    <w:rsid w:val="007B7C3D"/>
    <w:rsid w:val="00854474"/>
    <w:rsid w:val="00874FDD"/>
    <w:rsid w:val="008B712D"/>
    <w:rsid w:val="008E5BE3"/>
    <w:rsid w:val="00900926"/>
    <w:rsid w:val="0090640B"/>
    <w:rsid w:val="009841D5"/>
    <w:rsid w:val="00AA4679"/>
    <w:rsid w:val="00AB0856"/>
    <w:rsid w:val="00B25D41"/>
    <w:rsid w:val="00B402E7"/>
    <w:rsid w:val="00B66ABB"/>
    <w:rsid w:val="00BA6EC0"/>
    <w:rsid w:val="00BB6D50"/>
    <w:rsid w:val="00BF6842"/>
    <w:rsid w:val="00C024CE"/>
    <w:rsid w:val="00C53F91"/>
    <w:rsid w:val="00CA398B"/>
    <w:rsid w:val="00D109B1"/>
    <w:rsid w:val="00D1156D"/>
    <w:rsid w:val="00D51373"/>
    <w:rsid w:val="00D662BB"/>
    <w:rsid w:val="00D8415B"/>
    <w:rsid w:val="00E01CB7"/>
    <w:rsid w:val="00E111E1"/>
    <w:rsid w:val="00E12B62"/>
    <w:rsid w:val="00E12FBC"/>
    <w:rsid w:val="00E764B2"/>
    <w:rsid w:val="00F04AD5"/>
    <w:rsid w:val="00F855DB"/>
    <w:rsid w:val="00FB6A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CE12A7-E66F-45CB-A993-40863A5C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5817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oofdtitelSS">
    <w:name w:val="HoofdtitelSS"/>
    <w:basedOn w:val="Titre1"/>
    <w:next w:val="ParagraafSS"/>
    <w:link w:val="HoofdtitelSSChar"/>
    <w:autoRedefine/>
    <w:qFormat/>
    <w:rsid w:val="00FB6A89"/>
    <w:pPr>
      <w:spacing w:before="0" w:after="240" w:line="240" w:lineRule="auto"/>
      <w:outlineLvl w:val="9"/>
    </w:pPr>
    <w:rPr>
      <w:rFonts w:ascii="Century Gothic" w:hAnsi="Century Gothic"/>
      <w:color w:val="auto"/>
      <w:sz w:val="36"/>
      <w:szCs w:val="36"/>
    </w:rPr>
  </w:style>
  <w:style w:type="character" w:customStyle="1" w:styleId="HoofdtitelSSChar">
    <w:name w:val="HoofdtitelSS Char"/>
    <w:basedOn w:val="Titre1Car"/>
    <w:link w:val="HoofdtitelSS"/>
    <w:rsid w:val="00FB6A89"/>
    <w:rPr>
      <w:rFonts w:ascii="Century Gothic" w:eastAsiaTheme="majorEastAsia" w:hAnsi="Century Gothic" w:cstheme="majorBidi"/>
      <w:color w:val="2E74B5" w:themeColor="accent1" w:themeShade="BF"/>
      <w:sz w:val="36"/>
      <w:szCs w:val="36"/>
    </w:rPr>
  </w:style>
  <w:style w:type="character" w:customStyle="1" w:styleId="Titre1Car">
    <w:name w:val="Titre 1 Car"/>
    <w:basedOn w:val="Policepardfaut"/>
    <w:link w:val="Titre1"/>
    <w:uiPriority w:val="9"/>
    <w:rsid w:val="00581720"/>
    <w:rPr>
      <w:rFonts w:asciiTheme="majorHAnsi" w:eastAsiaTheme="majorEastAsia" w:hAnsiTheme="majorHAnsi" w:cstheme="majorBidi"/>
      <w:color w:val="2E74B5" w:themeColor="accent1" w:themeShade="BF"/>
      <w:sz w:val="32"/>
      <w:szCs w:val="32"/>
    </w:rPr>
  </w:style>
  <w:style w:type="paragraph" w:customStyle="1" w:styleId="ParagraafSS">
    <w:name w:val="ParagraafSS"/>
    <w:basedOn w:val="Normal"/>
    <w:link w:val="ParagraafSSChar"/>
    <w:autoRedefine/>
    <w:qFormat/>
    <w:rsid w:val="00AA4679"/>
    <w:pPr>
      <w:tabs>
        <w:tab w:val="left" w:pos="3544"/>
        <w:tab w:val="left" w:pos="5387"/>
      </w:tabs>
      <w:spacing w:after="0" w:line="240" w:lineRule="auto"/>
    </w:pPr>
    <w:rPr>
      <w:rFonts w:ascii="Century Gothic" w:hAnsi="Century Gothic"/>
    </w:rPr>
  </w:style>
  <w:style w:type="character" w:customStyle="1" w:styleId="ParagraafSSChar">
    <w:name w:val="ParagraafSS Char"/>
    <w:basedOn w:val="Policepardfaut"/>
    <w:link w:val="ParagraafSS"/>
    <w:rsid w:val="00AA4679"/>
    <w:rPr>
      <w:rFonts w:ascii="Century Gothic" w:hAnsi="Century Gothic"/>
    </w:rPr>
  </w:style>
  <w:style w:type="paragraph" w:customStyle="1" w:styleId="SubtitelSS">
    <w:name w:val="SubtitelSS"/>
    <w:basedOn w:val="Normal"/>
    <w:next w:val="ParagraafSS"/>
    <w:link w:val="SubtitelSSChar"/>
    <w:autoRedefine/>
    <w:qFormat/>
    <w:rsid w:val="00581720"/>
    <w:pPr>
      <w:shd w:val="pct20" w:color="auto" w:fill="auto"/>
      <w:spacing w:before="120" w:after="120" w:line="240" w:lineRule="auto"/>
      <w:jc w:val="both"/>
    </w:pPr>
    <w:rPr>
      <w:rFonts w:ascii="Century Gothic" w:hAnsi="Century Gothic"/>
      <w:b/>
    </w:rPr>
  </w:style>
  <w:style w:type="character" w:customStyle="1" w:styleId="SubtitelSSChar">
    <w:name w:val="SubtitelSS Char"/>
    <w:basedOn w:val="Policepardfaut"/>
    <w:link w:val="SubtitelSS"/>
    <w:rsid w:val="00581720"/>
    <w:rPr>
      <w:rFonts w:ascii="Century Gothic" w:hAnsi="Century Gothic"/>
      <w:b/>
      <w:shd w:val="pct20" w:color="auto" w:fill="auto"/>
    </w:rPr>
  </w:style>
  <w:style w:type="paragraph" w:customStyle="1" w:styleId="BijbelcitaatSS">
    <w:name w:val="BijbelcitaatSS"/>
    <w:basedOn w:val="ParagraafSS"/>
    <w:next w:val="ParagraafSS"/>
    <w:link w:val="BijbelcitaatSSChar"/>
    <w:autoRedefine/>
    <w:qFormat/>
    <w:rsid w:val="00F04AD5"/>
    <w:rPr>
      <w:color w:val="0070C0"/>
    </w:rPr>
  </w:style>
  <w:style w:type="character" w:customStyle="1" w:styleId="BijbelcitaatSSChar">
    <w:name w:val="BijbelcitaatSS Char"/>
    <w:basedOn w:val="ParagraafSSChar"/>
    <w:link w:val="BijbelcitaatSS"/>
    <w:rsid w:val="00F04AD5"/>
    <w:rPr>
      <w:rFonts w:ascii="Century Gothic" w:hAnsi="Century Gothic"/>
      <w:color w:val="0070C0"/>
    </w:rPr>
  </w:style>
  <w:style w:type="paragraph" w:styleId="Paragraphedeliste">
    <w:name w:val="List Paragraph"/>
    <w:basedOn w:val="Normal"/>
    <w:uiPriority w:val="34"/>
    <w:qFormat/>
    <w:rsid w:val="006D7257"/>
    <w:pPr>
      <w:spacing w:after="0" w:line="240" w:lineRule="auto"/>
      <w:ind w:left="720"/>
      <w:contextualSpacing/>
    </w:pPr>
    <w:rPr>
      <w:sz w:val="24"/>
      <w:szCs w:val="24"/>
    </w:rPr>
  </w:style>
  <w:style w:type="paragraph" w:styleId="En-tte">
    <w:name w:val="header"/>
    <w:basedOn w:val="Normal"/>
    <w:link w:val="En-tteCar"/>
    <w:uiPriority w:val="99"/>
    <w:unhideWhenUsed/>
    <w:rsid w:val="00F04AD5"/>
    <w:pPr>
      <w:tabs>
        <w:tab w:val="center" w:pos="4536"/>
        <w:tab w:val="right" w:pos="9072"/>
      </w:tabs>
      <w:spacing w:after="0" w:line="240" w:lineRule="auto"/>
    </w:pPr>
  </w:style>
  <w:style w:type="character" w:customStyle="1" w:styleId="En-tteCar">
    <w:name w:val="En-tête Car"/>
    <w:basedOn w:val="Policepardfaut"/>
    <w:link w:val="En-tte"/>
    <w:uiPriority w:val="99"/>
    <w:rsid w:val="00F04AD5"/>
  </w:style>
  <w:style w:type="paragraph" w:styleId="Pieddepage">
    <w:name w:val="footer"/>
    <w:basedOn w:val="Normal"/>
    <w:link w:val="PieddepageCar"/>
    <w:uiPriority w:val="99"/>
    <w:unhideWhenUsed/>
    <w:rsid w:val="00F04A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4AD5"/>
  </w:style>
  <w:style w:type="character" w:customStyle="1" w:styleId="verset">
    <w:name w:val="verset"/>
    <w:basedOn w:val="Policepardfaut"/>
    <w:rsid w:val="000D59A5"/>
  </w:style>
  <w:style w:type="character" w:customStyle="1" w:styleId="reference">
    <w:name w:val="reference"/>
    <w:basedOn w:val="Policepardfaut"/>
    <w:rsid w:val="000D59A5"/>
  </w:style>
  <w:style w:type="character" w:customStyle="1" w:styleId="i">
    <w:name w:val="i"/>
    <w:basedOn w:val="Policepardfaut"/>
    <w:rsid w:val="007A0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446197">
      <w:bodyDiv w:val="1"/>
      <w:marLeft w:val="0"/>
      <w:marRight w:val="0"/>
      <w:marTop w:val="0"/>
      <w:marBottom w:val="0"/>
      <w:divBdr>
        <w:top w:val="none" w:sz="0" w:space="0" w:color="auto"/>
        <w:left w:val="none" w:sz="0" w:space="0" w:color="auto"/>
        <w:bottom w:val="none" w:sz="0" w:space="0" w:color="auto"/>
        <w:right w:val="none" w:sz="0" w:space="0" w:color="auto"/>
      </w:divBdr>
      <w:divsChild>
        <w:div w:id="31348375">
          <w:marLeft w:val="0"/>
          <w:marRight w:val="0"/>
          <w:marTop w:val="0"/>
          <w:marBottom w:val="0"/>
          <w:divBdr>
            <w:top w:val="none" w:sz="0" w:space="0" w:color="auto"/>
            <w:left w:val="none" w:sz="0" w:space="0" w:color="auto"/>
            <w:bottom w:val="none" w:sz="0" w:space="0" w:color="auto"/>
            <w:right w:val="none" w:sz="0" w:space="0" w:color="auto"/>
          </w:divBdr>
        </w:div>
        <w:div w:id="70779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3</Pages>
  <Words>1409</Words>
  <Characters>7752</Characters>
  <Application>Microsoft Office Word</Application>
  <DocSecurity>0</DocSecurity>
  <Lines>64</Lines>
  <Paragraphs>18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Tuinstra</dc:creator>
  <cp:keywords/>
  <dc:description/>
  <cp:lastModifiedBy>Valérie Ballieux</cp:lastModifiedBy>
  <cp:revision>13</cp:revision>
  <dcterms:created xsi:type="dcterms:W3CDTF">2017-05-04T06:46:00Z</dcterms:created>
  <dcterms:modified xsi:type="dcterms:W3CDTF">2017-05-05T08:02:00Z</dcterms:modified>
</cp:coreProperties>
</file>